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FD0" w:rsidRPr="00500328" w:rsidRDefault="00413FD0" w:rsidP="00413FD0">
      <w:pPr>
        <w:jc w:val="center"/>
        <w:rPr>
          <w:smallCaps/>
          <w:color w:val="1D1B11"/>
        </w:rPr>
      </w:pPr>
      <w:r>
        <w:rPr>
          <w:smallCaps/>
          <w:noProof/>
          <w:color w:val="1D1B11"/>
        </w:rPr>
        <w:drawing>
          <wp:inline distT="0" distB="0" distL="0" distR="0">
            <wp:extent cx="6372225" cy="8763000"/>
            <wp:effectExtent l="19050" t="0" r="9525" b="0"/>
            <wp:docPr id="1" name="Рисунок 1" descr="C:\Users\Inna\Desktop\Сканы\МБОУ МП СОШ доки на проверку\Скан_20201207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Сканы\МБОУ МП СОШ доки на проверку\Скан_20201207 (8).png"/>
                    <pic:cNvPicPr>
                      <a:picLocks noChangeAspect="1" noChangeArrowheads="1"/>
                    </pic:cNvPicPr>
                  </pic:nvPicPr>
                  <pic:blipFill>
                    <a:blip r:embed="rId5"/>
                    <a:srcRect/>
                    <a:stretch>
                      <a:fillRect/>
                    </a:stretch>
                  </pic:blipFill>
                  <pic:spPr bwMode="auto">
                    <a:xfrm>
                      <a:off x="0" y="0"/>
                      <a:ext cx="6372225" cy="8763000"/>
                    </a:xfrm>
                    <a:prstGeom prst="rect">
                      <a:avLst/>
                    </a:prstGeom>
                    <a:noFill/>
                    <a:ln w="9525">
                      <a:noFill/>
                      <a:miter lim="800000"/>
                      <a:headEnd/>
                      <a:tailEnd/>
                    </a:ln>
                  </pic:spPr>
                </pic:pic>
              </a:graphicData>
            </a:graphic>
          </wp:inline>
        </w:drawing>
      </w:r>
    </w:p>
    <w:p w:rsidR="00413FD0" w:rsidRPr="00500328" w:rsidRDefault="00413FD0" w:rsidP="00413FD0">
      <w:pPr>
        <w:widowControl w:val="0"/>
        <w:shd w:val="clear" w:color="auto" w:fill="FFFFFF"/>
        <w:autoSpaceDE w:val="0"/>
        <w:autoSpaceDN w:val="0"/>
        <w:adjustRightInd w:val="0"/>
        <w:spacing w:line="360" w:lineRule="auto"/>
        <w:jc w:val="center"/>
        <w:rPr>
          <w:b/>
          <w:bCs/>
          <w:color w:val="1D1B11"/>
          <w:position w:val="1"/>
        </w:rPr>
      </w:pPr>
    </w:p>
    <w:p w:rsidR="00413FD0" w:rsidRPr="00500328" w:rsidRDefault="00413FD0" w:rsidP="00413FD0">
      <w:pPr>
        <w:ind w:left="283" w:hanging="567"/>
        <w:jc w:val="center"/>
        <w:rPr>
          <w:b/>
          <w:color w:val="1D1B11"/>
          <w:sz w:val="28"/>
          <w:szCs w:val="28"/>
        </w:rPr>
      </w:pPr>
    </w:p>
    <w:p w:rsidR="00413FD0" w:rsidRPr="00500328" w:rsidRDefault="00413FD0" w:rsidP="00413FD0">
      <w:pPr>
        <w:ind w:left="283" w:hanging="567"/>
        <w:jc w:val="center"/>
        <w:rPr>
          <w:b/>
          <w:color w:val="1D1B11"/>
          <w:sz w:val="28"/>
          <w:szCs w:val="28"/>
        </w:rPr>
      </w:pPr>
      <w:r w:rsidRPr="00500328">
        <w:rPr>
          <w:b/>
          <w:color w:val="1D1B11"/>
          <w:sz w:val="28"/>
          <w:szCs w:val="28"/>
        </w:rPr>
        <w:lastRenderedPageBreak/>
        <w:t>1.Общие положения.</w:t>
      </w:r>
    </w:p>
    <w:p w:rsidR="00413FD0" w:rsidRPr="00500328" w:rsidRDefault="00413FD0" w:rsidP="00413FD0">
      <w:pPr>
        <w:ind w:left="283" w:hanging="567"/>
        <w:jc w:val="center"/>
        <w:rPr>
          <w:b/>
          <w:color w:val="1D1B11"/>
          <w:sz w:val="28"/>
          <w:szCs w:val="28"/>
        </w:rPr>
      </w:pPr>
    </w:p>
    <w:p w:rsidR="00413FD0" w:rsidRPr="00500328" w:rsidRDefault="00413FD0" w:rsidP="00413FD0">
      <w:pPr>
        <w:pStyle w:val="af1"/>
        <w:ind w:firstLine="283"/>
        <w:jc w:val="both"/>
        <w:rPr>
          <w:rFonts w:ascii="Times New Roman" w:hAnsi="Times New Roman"/>
          <w:color w:val="1D1B11"/>
          <w:sz w:val="28"/>
          <w:szCs w:val="28"/>
        </w:rPr>
      </w:pPr>
      <w:r w:rsidRPr="00500328">
        <w:rPr>
          <w:rFonts w:ascii="Times New Roman" w:hAnsi="Times New Roman"/>
          <w:b/>
          <w:color w:val="1D1B11"/>
          <w:sz w:val="28"/>
          <w:szCs w:val="28"/>
        </w:rPr>
        <w:t>1.1.</w:t>
      </w:r>
      <w:r w:rsidRPr="00500328">
        <w:rPr>
          <w:rFonts w:ascii="Times New Roman" w:hAnsi="Times New Roman"/>
          <w:color w:val="1D1B11"/>
          <w:sz w:val="28"/>
          <w:szCs w:val="28"/>
        </w:rPr>
        <w:t xml:space="preserve">  Муниципальное бюджетное общеобразовательное учреждение «Михайло-Павловская средняя общеобразовательная школа» (далее по тексту - Учреждение») с. Михайло-Павловск  Кыринского района, Забайкальского края,  создано Постановлением администрации муниципального района «Кыринский район»  № </w:t>
      </w:r>
      <w:r w:rsidRPr="00500328">
        <w:rPr>
          <w:rFonts w:ascii="Times New Roman" w:hAnsi="Times New Roman"/>
          <w:i/>
          <w:color w:val="1D1B11"/>
          <w:sz w:val="28"/>
          <w:szCs w:val="28"/>
          <w:u w:val="single"/>
        </w:rPr>
        <w:t>316</w:t>
      </w:r>
      <w:r w:rsidRPr="00500328">
        <w:rPr>
          <w:rFonts w:ascii="Times New Roman" w:hAnsi="Times New Roman"/>
          <w:color w:val="1D1B11"/>
          <w:sz w:val="28"/>
          <w:szCs w:val="28"/>
        </w:rPr>
        <w:t xml:space="preserve"> от «</w:t>
      </w:r>
      <w:r w:rsidRPr="00500328">
        <w:rPr>
          <w:rFonts w:ascii="Times New Roman" w:hAnsi="Times New Roman"/>
          <w:i/>
          <w:color w:val="1D1B11"/>
          <w:sz w:val="28"/>
          <w:szCs w:val="28"/>
          <w:u w:val="single"/>
        </w:rPr>
        <w:t>22</w:t>
      </w:r>
      <w:r w:rsidRPr="00500328">
        <w:rPr>
          <w:rFonts w:ascii="Times New Roman" w:hAnsi="Times New Roman"/>
          <w:color w:val="1D1B11"/>
          <w:sz w:val="28"/>
          <w:szCs w:val="28"/>
        </w:rPr>
        <w:t xml:space="preserve">» </w:t>
      </w:r>
      <w:r w:rsidRPr="00500328">
        <w:rPr>
          <w:rFonts w:ascii="Times New Roman" w:hAnsi="Times New Roman"/>
          <w:i/>
          <w:color w:val="1D1B11"/>
          <w:sz w:val="28"/>
          <w:szCs w:val="28"/>
          <w:u w:val="single"/>
        </w:rPr>
        <w:t>апреля</w:t>
      </w:r>
      <w:r w:rsidRPr="00500328">
        <w:rPr>
          <w:rFonts w:ascii="Times New Roman" w:hAnsi="Times New Roman"/>
          <w:color w:val="1D1B11"/>
          <w:sz w:val="28"/>
          <w:szCs w:val="28"/>
        </w:rPr>
        <w:t xml:space="preserve"> </w:t>
      </w:r>
      <w:smartTag w:uri="urn:schemas-microsoft-com:office:smarttags" w:element="metricconverter">
        <w:smartTagPr>
          <w:attr w:name="ProductID" w:val="2011 г"/>
        </w:smartTagPr>
        <w:r w:rsidRPr="00500328">
          <w:rPr>
            <w:rFonts w:ascii="Times New Roman" w:hAnsi="Times New Roman"/>
            <w:color w:val="1D1B11"/>
            <w:sz w:val="28"/>
            <w:szCs w:val="28"/>
          </w:rPr>
          <w:t>20</w:t>
        </w:r>
        <w:r w:rsidRPr="00500328">
          <w:rPr>
            <w:rFonts w:ascii="Times New Roman" w:hAnsi="Times New Roman"/>
            <w:i/>
            <w:color w:val="1D1B11"/>
            <w:sz w:val="28"/>
            <w:szCs w:val="28"/>
            <w:u w:val="single"/>
          </w:rPr>
          <w:t>11</w:t>
        </w:r>
        <w:r w:rsidRPr="00500328">
          <w:rPr>
            <w:rFonts w:ascii="Times New Roman" w:hAnsi="Times New Roman"/>
            <w:color w:val="1D1B11"/>
            <w:sz w:val="28"/>
            <w:szCs w:val="28"/>
          </w:rPr>
          <w:t xml:space="preserve"> г</w:t>
        </w:r>
      </w:smartTag>
      <w:r w:rsidRPr="00500328">
        <w:rPr>
          <w:rFonts w:ascii="Times New Roman" w:hAnsi="Times New Roman"/>
          <w:color w:val="1D1B11"/>
          <w:sz w:val="28"/>
          <w:szCs w:val="28"/>
        </w:rPr>
        <w:t xml:space="preserve">. «О создании муниципальных бюджетных образовательных учреждений» путем изменения типа существующего Муниципального общеобразовательного учреждения «Михайло-Павловская средняя общеобразовательная школа». </w:t>
      </w:r>
    </w:p>
    <w:p w:rsidR="00413FD0" w:rsidRPr="00500328" w:rsidRDefault="00413FD0" w:rsidP="00413FD0">
      <w:pPr>
        <w:ind w:firstLine="283"/>
        <w:jc w:val="both"/>
        <w:rPr>
          <w:color w:val="1D1B11"/>
          <w:sz w:val="28"/>
          <w:szCs w:val="28"/>
        </w:rPr>
      </w:pPr>
      <w:r w:rsidRPr="00500328">
        <w:rPr>
          <w:b/>
          <w:color w:val="1D1B11"/>
          <w:sz w:val="28"/>
          <w:szCs w:val="28"/>
        </w:rPr>
        <w:t>1.2.</w:t>
      </w:r>
      <w:r w:rsidRPr="00500328">
        <w:rPr>
          <w:color w:val="1D1B11"/>
          <w:sz w:val="28"/>
          <w:szCs w:val="28"/>
        </w:rPr>
        <w:t xml:space="preserve"> Организационно-правовая форма: муниципальное бюджетное  учреждение.</w:t>
      </w:r>
    </w:p>
    <w:p w:rsidR="00413FD0" w:rsidRPr="00500328" w:rsidRDefault="00413FD0" w:rsidP="00413FD0">
      <w:pPr>
        <w:rPr>
          <w:b/>
          <w:color w:val="1D1B11"/>
          <w:sz w:val="24"/>
        </w:rPr>
      </w:pPr>
      <w:r w:rsidRPr="00500328">
        <w:rPr>
          <w:color w:val="1D1B11"/>
          <w:sz w:val="28"/>
          <w:szCs w:val="28"/>
        </w:rPr>
        <w:t>Тип – общеобразовательное учреждение</w:t>
      </w:r>
    </w:p>
    <w:p w:rsidR="00413FD0" w:rsidRPr="00500328" w:rsidRDefault="00413FD0" w:rsidP="00413FD0">
      <w:pPr>
        <w:pStyle w:val="23"/>
        <w:ind w:left="0" w:firstLine="0"/>
        <w:rPr>
          <w:color w:val="1D1B11"/>
          <w:szCs w:val="28"/>
        </w:rPr>
      </w:pPr>
      <w:r w:rsidRPr="00500328">
        <w:rPr>
          <w:color w:val="1D1B11"/>
          <w:szCs w:val="28"/>
        </w:rPr>
        <w:t>Учреждение приводит учредительные документы в соответствие с действующим законодательством путем принятия Устава в новой редакции.</w:t>
      </w:r>
    </w:p>
    <w:p w:rsidR="00413FD0" w:rsidRPr="00500328" w:rsidRDefault="00413FD0" w:rsidP="00413FD0">
      <w:pPr>
        <w:pStyle w:val="23"/>
        <w:ind w:left="0" w:firstLine="0"/>
        <w:rPr>
          <w:color w:val="1D1B11"/>
          <w:szCs w:val="28"/>
        </w:rPr>
      </w:pPr>
      <w:r w:rsidRPr="00500328">
        <w:rPr>
          <w:b/>
          <w:color w:val="1D1B11"/>
          <w:szCs w:val="28"/>
        </w:rPr>
        <w:t xml:space="preserve">    1.3.</w:t>
      </w:r>
      <w:r w:rsidRPr="00500328">
        <w:rPr>
          <w:color w:val="1D1B11"/>
          <w:szCs w:val="28"/>
        </w:rPr>
        <w:t xml:space="preserve"> Полное наименование Учреждения: Муниципальное бюджетное общеобразовательное учреждение «Михайло-Павловская средняя общеобразовательная школа».</w:t>
      </w:r>
    </w:p>
    <w:p w:rsidR="00413FD0" w:rsidRPr="00500328" w:rsidRDefault="00413FD0" w:rsidP="00413FD0">
      <w:pPr>
        <w:jc w:val="both"/>
        <w:rPr>
          <w:color w:val="1D1B11"/>
          <w:sz w:val="28"/>
          <w:szCs w:val="28"/>
        </w:rPr>
      </w:pPr>
      <w:r w:rsidRPr="00500328">
        <w:rPr>
          <w:color w:val="1D1B11"/>
          <w:sz w:val="28"/>
          <w:szCs w:val="28"/>
        </w:rPr>
        <w:t>Сокращенное наименование Учреждения: МБОУ «Михайло-Павловская СОШ».</w:t>
      </w:r>
    </w:p>
    <w:p w:rsidR="00413FD0" w:rsidRPr="00500328" w:rsidRDefault="00413FD0" w:rsidP="00413FD0">
      <w:pPr>
        <w:pStyle w:val="a7"/>
        <w:tabs>
          <w:tab w:val="left" w:pos="284"/>
          <w:tab w:val="left" w:pos="709"/>
        </w:tabs>
        <w:ind w:left="0" w:firstLine="0"/>
        <w:rPr>
          <w:color w:val="1D1B11"/>
          <w:szCs w:val="28"/>
        </w:rPr>
      </w:pPr>
      <w:r w:rsidRPr="00500328">
        <w:rPr>
          <w:b/>
          <w:color w:val="1D1B11"/>
          <w:szCs w:val="28"/>
        </w:rPr>
        <w:t xml:space="preserve">    1.4.</w:t>
      </w:r>
      <w:r w:rsidRPr="00500328">
        <w:rPr>
          <w:color w:val="1D1B11"/>
          <w:szCs w:val="28"/>
        </w:rPr>
        <w:t xml:space="preserve">   Юридический и фактический адрес Учреждения: 674268, Россия, Забайкальский край, Кыринский район, с. Михайло-Павловск, ул. Дзержинского, 3.</w:t>
      </w:r>
    </w:p>
    <w:p w:rsidR="00413FD0" w:rsidRPr="00500328" w:rsidRDefault="00413FD0" w:rsidP="00413FD0">
      <w:pPr>
        <w:pStyle w:val="af1"/>
        <w:spacing w:line="276" w:lineRule="auto"/>
        <w:jc w:val="both"/>
        <w:rPr>
          <w:rFonts w:ascii="Times New Roman" w:hAnsi="Times New Roman"/>
          <w:color w:val="1D1B11"/>
          <w:sz w:val="28"/>
          <w:szCs w:val="28"/>
        </w:rPr>
      </w:pPr>
      <w:r w:rsidRPr="00500328">
        <w:rPr>
          <w:rFonts w:ascii="Times New Roman" w:hAnsi="Times New Roman"/>
          <w:b/>
          <w:color w:val="1D1B11"/>
          <w:sz w:val="28"/>
          <w:szCs w:val="28"/>
        </w:rPr>
        <w:t xml:space="preserve">    1.5</w:t>
      </w:r>
      <w:r w:rsidRPr="00500328">
        <w:rPr>
          <w:rFonts w:ascii="Times New Roman" w:hAnsi="Times New Roman"/>
          <w:color w:val="1D1B11"/>
          <w:sz w:val="28"/>
          <w:szCs w:val="28"/>
        </w:rPr>
        <w:t xml:space="preserve"> Учредитель учреждения – муниципальный район «Кыринский район».</w:t>
      </w:r>
    </w:p>
    <w:p w:rsidR="00413FD0" w:rsidRPr="00500328" w:rsidRDefault="00413FD0" w:rsidP="00413FD0">
      <w:pPr>
        <w:pStyle w:val="af1"/>
        <w:spacing w:line="276" w:lineRule="auto"/>
        <w:ind w:firstLine="708"/>
        <w:jc w:val="both"/>
        <w:rPr>
          <w:rFonts w:ascii="Times New Roman" w:hAnsi="Times New Roman"/>
          <w:color w:val="1D1B11"/>
          <w:sz w:val="28"/>
          <w:szCs w:val="28"/>
        </w:rPr>
      </w:pPr>
      <w:r w:rsidRPr="00500328">
        <w:rPr>
          <w:rFonts w:ascii="Times New Roman" w:hAnsi="Times New Roman"/>
          <w:color w:val="1D1B11"/>
          <w:sz w:val="28"/>
          <w:szCs w:val="28"/>
        </w:rPr>
        <w:t>Функции и полномочия учредителя осуществляет Администрация муниципального района «Кыринский район».</w:t>
      </w:r>
    </w:p>
    <w:p w:rsidR="00413FD0" w:rsidRPr="00500328" w:rsidRDefault="00413FD0" w:rsidP="00413FD0">
      <w:pPr>
        <w:pStyle w:val="af1"/>
        <w:spacing w:line="276" w:lineRule="auto"/>
        <w:ind w:firstLine="708"/>
        <w:jc w:val="both"/>
        <w:rPr>
          <w:rFonts w:ascii="Times New Roman" w:hAnsi="Times New Roman"/>
          <w:color w:val="1D1B11"/>
          <w:sz w:val="28"/>
          <w:szCs w:val="28"/>
        </w:rPr>
      </w:pPr>
      <w:r w:rsidRPr="00500328">
        <w:rPr>
          <w:rFonts w:ascii="Times New Roman" w:hAnsi="Times New Roman"/>
          <w:color w:val="1D1B11"/>
          <w:sz w:val="28"/>
          <w:szCs w:val="28"/>
        </w:rPr>
        <w:t>От имени Администрации муниципального района «Кыринский район» Комитетом образования администрации муниципального района «Кыринский район» функции и полномочия учредителя осуществляются в части:</w:t>
      </w:r>
    </w:p>
    <w:p w:rsidR="00413FD0" w:rsidRPr="00500328" w:rsidRDefault="00413FD0" w:rsidP="00413FD0">
      <w:pPr>
        <w:autoSpaceDE w:val="0"/>
        <w:autoSpaceDN w:val="0"/>
        <w:adjustRightInd w:val="0"/>
        <w:jc w:val="both"/>
        <w:rPr>
          <w:color w:val="1D1B11"/>
          <w:sz w:val="28"/>
          <w:szCs w:val="28"/>
        </w:rPr>
      </w:pPr>
      <w:r w:rsidRPr="00500328">
        <w:rPr>
          <w:color w:val="1D1B11"/>
          <w:sz w:val="28"/>
          <w:szCs w:val="28"/>
        </w:rPr>
        <w:t xml:space="preserve">            - определения принципов управления и финансирования, осуществления бюджетных полномочий главного распорядителя бюджетных средств, осуществления координации и контроля деятельности, назначения руководителя;</w:t>
      </w:r>
    </w:p>
    <w:p w:rsidR="00413FD0" w:rsidRPr="00500328" w:rsidRDefault="00413FD0" w:rsidP="00413FD0">
      <w:pPr>
        <w:autoSpaceDE w:val="0"/>
        <w:autoSpaceDN w:val="0"/>
        <w:adjustRightInd w:val="0"/>
        <w:jc w:val="both"/>
        <w:rPr>
          <w:color w:val="1D1B11"/>
          <w:sz w:val="28"/>
          <w:szCs w:val="28"/>
        </w:rPr>
      </w:pPr>
      <w:r w:rsidRPr="00500328">
        <w:rPr>
          <w:color w:val="1D1B11"/>
          <w:sz w:val="28"/>
          <w:szCs w:val="28"/>
        </w:rPr>
        <w:tab/>
        <w:t>-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413FD0" w:rsidRPr="00500328" w:rsidRDefault="00413FD0" w:rsidP="00413FD0">
      <w:pPr>
        <w:autoSpaceDE w:val="0"/>
        <w:autoSpaceDN w:val="0"/>
        <w:adjustRightInd w:val="0"/>
        <w:jc w:val="both"/>
        <w:rPr>
          <w:color w:val="1D1B11"/>
          <w:sz w:val="28"/>
          <w:szCs w:val="28"/>
        </w:rPr>
      </w:pPr>
      <w:r w:rsidRPr="00500328">
        <w:rPr>
          <w:color w:val="1D1B11"/>
          <w:sz w:val="28"/>
          <w:szCs w:val="28"/>
        </w:rPr>
        <w:tab/>
        <w:t>-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w:t>
      </w:r>
    </w:p>
    <w:p w:rsidR="00413FD0" w:rsidRPr="00500328" w:rsidRDefault="00413FD0" w:rsidP="00413FD0">
      <w:pPr>
        <w:autoSpaceDE w:val="0"/>
        <w:autoSpaceDN w:val="0"/>
        <w:adjustRightInd w:val="0"/>
        <w:jc w:val="both"/>
        <w:rPr>
          <w:color w:val="1D1B11"/>
          <w:sz w:val="28"/>
          <w:szCs w:val="28"/>
        </w:rPr>
      </w:pPr>
      <w:r w:rsidRPr="00500328">
        <w:rPr>
          <w:color w:val="1D1B11"/>
          <w:sz w:val="28"/>
          <w:szCs w:val="28"/>
        </w:rPr>
        <w:lastRenderedPageBreak/>
        <w:tab/>
        <w:t>- учета детей, подлежащих обязательному обучению в образовательных учреждениях, реализующих образовательные программы начального общего, основного общего и среднего (полного) общего образования.</w:t>
      </w:r>
    </w:p>
    <w:p w:rsidR="00413FD0" w:rsidRPr="00500328" w:rsidRDefault="00413FD0" w:rsidP="00413FD0">
      <w:pPr>
        <w:autoSpaceDE w:val="0"/>
        <w:autoSpaceDN w:val="0"/>
        <w:adjustRightInd w:val="0"/>
        <w:ind w:firstLine="708"/>
        <w:jc w:val="both"/>
        <w:rPr>
          <w:color w:val="1D1B11"/>
          <w:sz w:val="28"/>
          <w:szCs w:val="28"/>
        </w:rPr>
      </w:pPr>
      <w:r w:rsidRPr="00500328">
        <w:rPr>
          <w:color w:val="1D1B11"/>
          <w:sz w:val="28"/>
          <w:szCs w:val="28"/>
        </w:rPr>
        <w:t>В части управления и распоряжения муниципальным имуществом, закрепленным за Учреждением – отделом по управлению имуществом и земельными ресурсами администрации муниципального района «Кыринский район».</w:t>
      </w:r>
    </w:p>
    <w:p w:rsidR="00413FD0" w:rsidRPr="00500328" w:rsidRDefault="00413FD0" w:rsidP="00413FD0">
      <w:pPr>
        <w:pStyle w:val="a7"/>
        <w:tabs>
          <w:tab w:val="left" w:pos="284"/>
          <w:tab w:val="left" w:pos="709"/>
        </w:tabs>
        <w:ind w:left="0" w:firstLine="0"/>
        <w:rPr>
          <w:color w:val="1D1B11"/>
          <w:szCs w:val="28"/>
        </w:rPr>
      </w:pPr>
      <w:r w:rsidRPr="00500328">
        <w:rPr>
          <w:b/>
          <w:color w:val="1D1B11"/>
          <w:szCs w:val="28"/>
        </w:rPr>
        <w:t xml:space="preserve">    1.6.</w:t>
      </w:r>
      <w:r w:rsidRPr="00500328">
        <w:rPr>
          <w:color w:val="1D1B11"/>
          <w:szCs w:val="28"/>
        </w:rPr>
        <w:t xml:space="preserve"> Учреждение является юридическим лицом, обладает обособленным на праве оперативного управления имуществом, самостоятельно осуществляет финансово-хозяйственную деятельность, может иметь самостоятельный баланс, имеет лицевой счет открытый в Управлении федерального казначейства по Забайкальскому краю, печать со своим наименованием, штампы, бланки и другие необходимые средства индивидуализации, может от своего имени приобретать и осуществлять имущественные и неимущественные права и нести обязанности, быть истцом и ответчиком в суде.</w:t>
      </w:r>
    </w:p>
    <w:p w:rsidR="00413FD0" w:rsidRPr="00500328" w:rsidRDefault="00413FD0" w:rsidP="00413FD0">
      <w:pPr>
        <w:pStyle w:val="a7"/>
        <w:tabs>
          <w:tab w:val="left" w:pos="284"/>
          <w:tab w:val="left" w:pos="709"/>
        </w:tabs>
        <w:ind w:left="0" w:firstLine="0"/>
        <w:rPr>
          <w:color w:val="1D1B11"/>
          <w:szCs w:val="28"/>
        </w:rPr>
      </w:pPr>
      <w:r w:rsidRPr="00500328">
        <w:rPr>
          <w:color w:val="1D1B11"/>
          <w:szCs w:val="28"/>
        </w:rPr>
        <w:tab/>
      </w:r>
      <w:r w:rsidRPr="00500328">
        <w:rPr>
          <w:color w:val="1D1B11"/>
          <w:szCs w:val="28"/>
        </w:rPr>
        <w:tab/>
        <w:t>Учреждение является некоммерческой организацией и не ставит извлечение прибыли основной целью своей деятельности.</w:t>
      </w:r>
    </w:p>
    <w:p w:rsidR="00413FD0" w:rsidRPr="00500328" w:rsidRDefault="00413FD0" w:rsidP="00413FD0">
      <w:pPr>
        <w:pStyle w:val="a7"/>
        <w:tabs>
          <w:tab w:val="left" w:pos="284"/>
          <w:tab w:val="left" w:pos="709"/>
        </w:tabs>
        <w:ind w:left="0" w:firstLine="0"/>
        <w:rPr>
          <w:color w:val="1D1B11"/>
          <w:szCs w:val="28"/>
        </w:rPr>
      </w:pPr>
      <w:r w:rsidRPr="00500328">
        <w:rPr>
          <w:b/>
          <w:color w:val="1D1B11"/>
          <w:szCs w:val="28"/>
        </w:rPr>
        <w:t xml:space="preserve">    1.7. </w:t>
      </w:r>
      <w:r w:rsidRPr="00500328">
        <w:rPr>
          <w:color w:val="1D1B11"/>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Муниципальным районом «Кыринский район» (далее - Собственник)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413FD0" w:rsidRPr="00500328" w:rsidRDefault="00413FD0" w:rsidP="00413FD0">
      <w:pPr>
        <w:pStyle w:val="a7"/>
        <w:tabs>
          <w:tab w:val="left" w:pos="284"/>
          <w:tab w:val="left" w:pos="709"/>
        </w:tabs>
        <w:ind w:left="0" w:firstLine="0"/>
        <w:rPr>
          <w:color w:val="1D1B11"/>
          <w:szCs w:val="28"/>
        </w:rPr>
      </w:pPr>
      <w:r w:rsidRPr="00500328">
        <w:rPr>
          <w:b/>
          <w:color w:val="1D1B11"/>
          <w:szCs w:val="28"/>
        </w:rPr>
        <w:t xml:space="preserve">    1.8.</w:t>
      </w:r>
      <w:r w:rsidRPr="00500328">
        <w:rPr>
          <w:color w:val="1D1B11"/>
          <w:szCs w:val="28"/>
        </w:rPr>
        <w:t xml:space="preserve"> В своей деятельности Учреждение руководствуется общепризнанными принципами и нормами международного права, Конституцией Российской Федерации, федеральными конституционными законами, Федеральным Законом «Об  образовании в Российской Федерации» № 273-ФЗ от 29.12.2012 г. </w:t>
      </w:r>
      <w:r w:rsidRPr="00500328">
        <w:rPr>
          <w:bCs/>
          <w:color w:val="1D1B11"/>
          <w:szCs w:val="28"/>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начального общего, основного общего и среднего общего образования</w:t>
      </w:r>
      <w:r w:rsidRPr="00500328">
        <w:rPr>
          <w:color w:val="1D1B11"/>
          <w:szCs w:val="28"/>
        </w:rPr>
        <w:t>, программам дополнительного образования, приказом Министерства образования и науки РФ от 30.08.2013 г. № 1015,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федеральных органов исполнительной власти, законами и нормативными правовыми актами Забайкальского края, Уставом муниципального района «Кыринский район», нормативными правовыми актами органов местного самоуправления муниципального района «Кыринский район» и настоящим Уставом.</w:t>
      </w:r>
      <w:r w:rsidRPr="00500328">
        <w:rPr>
          <w:b/>
          <w:color w:val="1D1B11"/>
          <w:szCs w:val="28"/>
        </w:rPr>
        <w:t xml:space="preserve"> </w:t>
      </w:r>
    </w:p>
    <w:p w:rsidR="00413FD0" w:rsidRPr="00500328" w:rsidRDefault="00413FD0" w:rsidP="00413FD0">
      <w:pPr>
        <w:pStyle w:val="a7"/>
        <w:tabs>
          <w:tab w:val="left" w:pos="284"/>
          <w:tab w:val="left" w:pos="709"/>
        </w:tabs>
        <w:ind w:left="0" w:firstLine="0"/>
        <w:rPr>
          <w:color w:val="1D1B11"/>
          <w:szCs w:val="28"/>
        </w:rPr>
      </w:pPr>
      <w:r w:rsidRPr="00500328">
        <w:rPr>
          <w:b/>
          <w:color w:val="1D1B11"/>
          <w:szCs w:val="28"/>
        </w:rPr>
        <w:lastRenderedPageBreak/>
        <w:t xml:space="preserve"> 1.</w:t>
      </w:r>
      <w:r w:rsidRPr="00413FD0">
        <w:rPr>
          <w:b/>
          <w:color w:val="1D1B11"/>
          <w:szCs w:val="28"/>
        </w:rPr>
        <w:t>9</w:t>
      </w:r>
      <w:r w:rsidRPr="00500328">
        <w:rPr>
          <w:b/>
          <w:color w:val="1D1B11"/>
          <w:szCs w:val="28"/>
        </w:rPr>
        <w:t>.</w:t>
      </w:r>
      <w:r w:rsidRPr="00500328">
        <w:rPr>
          <w:color w:val="1D1B11"/>
          <w:szCs w:val="28"/>
        </w:rPr>
        <w:t xml:space="preserve">  Права юридического лица в части ведения уставной финансово-хозяйственной деятельности, направленной на подготовку образовательного процесса, возникают у Учреждения  со дня государственной регистрации.</w:t>
      </w:r>
    </w:p>
    <w:p w:rsidR="00413FD0" w:rsidRPr="00500328" w:rsidRDefault="00413FD0" w:rsidP="00413FD0">
      <w:pPr>
        <w:pStyle w:val="a7"/>
        <w:tabs>
          <w:tab w:val="left" w:pos="284"/>
          <w:tab w:val="left" w:pos="709"/>
        </w:tabs>
        <w:ind w:left="0" w:firstLine="0"/>
        <w:rPr>
          <w:color w:val="1D1B11"/>
          <w:szCs w:val="28"/>
        </w:rPr>
      </w:pPr>
      <w:r w:rsidRPr="00500328">
        <w:rPr>
          <w:b/>
          <w:color w:val="1D1B11"/>
          <w:szCs w:val="28"/>
        </w:rPr>
        <w:t xml:space="preserve">    1.1</w:t>
      </w:r>
      <w:r w:rsidRPr="00413FD0">
        <w:rPr>
          <w:b/>
          <w:color w:val="1D1B11"/>
          <w:szCs w:val="28"/>
        </w:rPr>
        <w:t>0</w:t>
      </w:r>
      <w:r w:rsidRPr="00500328">
        <w:rPr>
          <w:b/>
          <w:color w:val="1D1B11"/>
          <w:szCs w:val="28"/>
        </w:rPr>
        <w:t>.</w:t>
      </w:r>
      <w:r w:rsidRPr="00500328">
        <w:rPr>
          <w:color w:val="1D1B11"/>
          <w:szCs w:val="28"/>
        </w:rPr>
        <w:t xml:space="preserve">   Право на образовательную деятельность и льготы, предоставляемые законодательством Российской Федерации, возникают у Учреждения с момента выдачи ему лицензии (разрешения).</w:t>
      </w:r>
    </w:p>
    <w:p w:rsidR="00413FD0" w:rsidRPr="00500328" w:rsidRDefault="00413FD0" w:rsidP="00413FD0">
      <w:pPr>
        <w:pStyle w:val="a7"/>
        <w:tabs>
          <w:tab w:val="left" w:pos="284"/>
          <w:tab w:val="left" w:pos="709"/>
        </w:tabs>
        <w:ind w:left="0" w:firstLine="0"/>
        <w:rPr>
          <w:color w:val="1D1B11"/>
          <w:szCs w:val="28"/>
        </w:rPr>
      </w:pPr>
      <w:r w:rsidRPr="00500328">
        <w:rPr>
          <w:b/>
          <w:color w:val="1D1B11"/>
          <w:szCs w:val="28"/>
        </w:rPr>
        <w:t xml:space="preserve">    1.1</w:t>
      </w:r>
      <w:r w:rsidRPr="00413FD0">
        <w:rPr>
          <w:b/>
          <w:color w:val="1D1B11"/>
          <w:szCs w:val="28"/>
        </w:rPr>
        <w:t>1</w:t>
      </w:r>
      <w:r w:rsidRPr="00500328">
        <w:rPr>
          <w:b/>
          <w:color w:val="1D1B11"/>
          <w:szCs w:val="28"/>
        </w:rPr>
        <w:t>.</w:t>
      </w:r>
      <w:r w:rsidRPr="00500328">
        <w:rPr>
          <w:color w:val="1D1B11"/>
          <w:szCs w:val="28"/>
        </w:rPr>
        <w:t xml:space="preserve"> Учреждение проходит лицензирование и государственную аккредитацию в порядке, установленном федеральным законодательством.</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1.1</w:t>
      </w:r>
      <w:r w:rsidRPr="00413FD0">
        <w:rPr>
          <w:b/>
          <w:color w:val="1D1B11"/>
          <w:sz w:val="28"/>
          <w:szCs w:val="28"/>
        </w:rPr>
        <w:t>2</w:t>
      </w:r>
      <w:r w:rsidRPr="00500328">
        <w:rPr>
          <w:b/>
          <w:color w:val="1D1B11"/>
          <w:sz w:val="28"/>
          <w:szCs w:val="28"/>
        </w:rPr>
        <w:t>.</w:t>
      </w:r>
      <w:r w:rsidRPr="00500328">
        <w:rPr>
          <w:color w:val="1D1B11"/>
          <w:sz w:val="28"/>
          <w:szCs w:val="28"/>
        </w:rPr>
        <w:t xml:space="preserve">   Учреждение имеет право на выдачу своим выпускникам документов государственного образца о соответствующем уровне образования, в соответствии со свидетельством о государственной аккредитации.</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1.1</w:t>
      </w:r>
      <w:r w:rsidRPr="00413FD0">
        <w:rPr>
          <w:b/>
          <w:color w:val="1D1B11"/>
          <w:sz w:val="28"/>
          <w:szCs w:val="28"/>
        </w:rPr>
        <w:t>3</w:t>
      </w:r>
      <w:r w:rsidRPr="00500328">
        <w:rPr>
          <w:b/>
          <w:color w:val="1D1B11"/>
          <w:sz w:val="28"/>
          <w:szCs w:val="28"/>
        </w:rPr>
        <w:t>.</w:t>
      </w:r>
      <w:r w:rsidRPr="00500328">
        <w:rPr>
          <w:color w:val="1D1B11"/>
          <w:sz w:val="28"/>
          <w:szCs w:val="28"/>
        </w:rPr>
        <w:t xml:space="preserve"> Учреждение  обеспечивает защиту сведений, составляющих государственную тайну, персональные данные учащихся и работников, и иную охраняемую законом информацию.</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1.1</w:t>
      </w:r>
      <w:r w:rsidRPr="00413FD0">
        <w:rPr>
          <w:b/>
          <w:color w:val="1D1B11"/>
          <w:sz w:val="28"/>
          <w:szCs w:val="28"/>
        </w:rPr>
        <w:t>4</w:t>
      </w:r>
      <w:r w:rsidRPr="00500328">
        <w:rPr>
          <w:b/>
          <w:color w:val="1D1B11"/>
          <w:sz w:val="28"/>
          <w:szCs w:val="28"/>
        </w:rPr>
        <w:t>.</w:t>
      </w:r>
      <w:r w:rsidRPr="00500328">
        <w:rPr>
          <w:color w:val="1D1B11"/>
          <w:sz w:val="28"/>
          <w:szCs w:val="28"/>
        </w:rPr>
        <w:t xml:space="preserve">   Учреждение проводит и обеспечивает необходимые мероприятия по мобилизационной подготовке, гражданской обороне и ликвидации чрезвычайных ситуаций в соответствии с законодательством Российской Федерации.</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1.1</w:t>
      </w:r>
      <w:r w:rsidRPr="00413FD0">
        <w:rPr>
          <w:b/>
          <w:color w:val="1D1B11"/>
          <w:sz w:val="28"/>
          <w:szCs w:val="28"/>
        </w:rPr>
        <w:t>5</w:t>
      </w:r>
      <w:r w:rsidRPr="00500328">
        <w:rPr>
          <w:b/>
          <w:color w:val="1D1B11"/>
          <w:sz w:val="28"/>
          <w:szCs w:val="28"/>
        </w:rPr>
        <w:t>.</w:t>
      </w:r>
      <w:r w:rsidRPr="00500328">
        <w:rPr>
          <w:color w:val="1D1B11"/>
          <w:sz w:val="28"/>
          <w:szCs w:val="28"/>
        </w:rPr>
        <w:t xml:space="preserve">  Учреждение осуществляет в соответствии с законодательством Российской Федерации работы по комплектованию, хранению, учету и использованию архивных документов, образовавшихся в процессе его деятельности; приобретает и обеспечивает хранение бланков документов об образовании.</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1.1</w:t>
      </w:r>
      <w:r w:rsidRPr="00413FD0">
        <w:rPr>
          <w:b/>
          <w:color w:val="1D1B11"/>
          <w:sz w:val="28"/>
          <w:szCs w:val="28"/>
        </w:rPr>
        <w:t>6</w:t>
      </w:r>
      <w:r w:rsidRPr="00500328">
        <w:rPr>
          <w:b/>
          <w:color w:val="1D1B11"/>
          <w:sz w:val="28"/>
          <w:szCs w:val="28"/>
        </w:rPr>
        <w:t>.</w:t>
      </w:r>
      <w:r w:rsidRPr="00500328">
        <w:rPr>
          <w:color w:val="1D1B11"/>
          <w:sz w:val="28"/>
          <w:szCs w:val="28"/>
        </w:rPr>
        <w:t xml:space="preserve">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413FD0" w:rsidRPr="00500328" w:rsidRDefault="00413FD0" w:rsidP="00413FD0">
      <w:pPr>
        <w:pStyle w:val="a7"/>
        <w:tabs>
          <w:tab w:val="left" w:pos="284"/>
          <w:tab w:val="left" w:pos="709"/>
        </w:tabs>
        <w:ind w:left="0" w:firstLine="0"/>
        <w:rPr>
          <w:color w:val="1D1B11"/>
          <w:szCs w:val="28"/>
        </w:rPr>
      </w:pPr>
      <w:r w:rsidRPr="00500328">
        <w:rPr>
          <w:color w:val="1D1B11"/>
          <w:szCs w:val="28"/>
        </w:rPr>
        <w:t xml:space="preserve">    </w:t>
      </w:r>
      <w:r w:rsidRPr="00500328">
        <w:rPr>
          <w:b/>
          <w:color w:val="1D1B11"/>
          <w:szCs w:val="28"/>
        </w:rPr>
        <w:t>1.17.</w:t>
      </w:r>
      <w:r w:rsidRPr="00500328">
        <w:rPr>
          <w:color w:val="1D1B11"/>
          <w:szCs w:val="28"/>
        </w:rPr>
        <w:t xml:space="preserve">  В У чреждении имеется структурное подразделение – библиотека, находящаяся по адресу: 674268, Россия, Забайкальский край, Кыринский район, с. Михайло-Павловск, ул. Дзержинского, 3.</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1.18.</w:t>
      </w:r>
      <w:r w:rsidRPr="00500328">
        <w:rPr>
          <w:color w:val="1D1B11"/>
          <w:sz w:val="28"/>
          <w:szCs w:val="28"/>
        </w:rPr>
        <w:t xml:space="preserve">   Учреждение формирует открытые и общедоступные информационные ресурсы, содержащие достоверную и актуальную информацию о своей деятельности, обеспечивает доступ к таким ресурсам посредством размещения их в информационно-телекоммуникационных сетях, в т. ч. на официальном сайте Учреждения в сети Интернет в соответствии с перечнем сведений, установленных федеральным законодательством.</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1.19.</w:t>
      </w:r>
      <w:r w:rsidRPr="00500328">
        <w:rPr>
          <w:color w:val="1D1B11"/>
          <w:sz w:val="28"/>
          <w:szCs w:val="28"/>
        </w:rPr>
        <w:t xml:space="preserve">  Учреждение выполняет муниципальное задание в соответствии с предусмотренными настоящим Уставом видами основной деятельности. Муниципальное задание формируется Учредителем и является обязательным.</w:t>
      </w:r>
    </w:p>
    <w:p w:rsidR="00413FD0" w:rsidRPr="00500328" w:rsidRDefault="00413FD0" w:rsidP="00413FD0">
      <w:pPr>
        <w:pStyle w:val="Standard"/>
        <w:tabs>
          <w:tab w:val="left" w:pos="851"/>
        </w:tabs>
        <w:jc w:val="both"/>
        <w:rPr>
          <w:color w:val="1D1B11"/>
          <w:sz w:val="28"/>
          <w:szCs w:val="28"/>
        </w:rPr>
      </w:pPr>
      <w:r w:rsidRPr="00500328">
        <w:rPr>
          <w:b/>
          <w:bCs/>
          <w:color w:val="1D1B11"/>
          <w:sz w:val="28"/>
          <w:szCs w:val="28"/>
        </w:rPr>
        <w:t xml:space="preserve">    1.20.</w:t>
      </w:r>
      <w:r w:rsidRPr="00500328">
        <w:rPr>
          <w:bCs/>
          <w:color w:val="1D1B11"/>
          <w:sz w:val="24"/>
          <w:szCs w:val="24"/>
        </w:rPr>
        <w:t xml:space="preserve">   </w:t>
      </w:r>
      <w:r w:rsidRPr="00500328">
        <w:rPr>
          <w:bCs/>
          <w:color w:val="1D1B11"/>
          <w:sz w:val="28"/>
          <w:szCs w:val="28"/>
        </w:rPr>
        <w:t xml:space="preserve">Учреждение </w:t>
      </w:r>
      <w:r w:rsidRPr="00500328">
        <w:rPr>
          <w:color w:val="1D1B11"/>
          <w:sz w:val="28"/>
          <w:szCs w:val="28"/>
        </w:rPr>
        <w:t xml:space="preserve">обязано ознакомить поступающего и (или) его родителей </w:t>
      </w:r>
      <w:hyperlink r:id="rId6" w:history="1">
        <w:r w:rsidRPr="00500328">
          <w:rPr>
            <w:color w:val="1D1B11"/>
            <w:sz w:val="28"/>
            <w:szCs w:val="28"/>
          </w:rPr>
          <w:t>(законных представителей)</w:t>
        </w:r>
      </w:hyperlink>
      <w:r w:rsidRPr="00500328">
        <w:rPr>
          <w:color w:val="1D1B11"/>
          <w:sz w:val="28"/>
          <w:szCs w:val="28"/>
        </w:rPr>
        <w:t xml:space="preserve"> с настоящим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413FD0" w:rsidRPr="00500328" w:rsidRDefault="00413FD0" w:rsidP="00413FD0">
      <w:pPr>
        <w:jc w:val="both"/>
        <w:outlineLvl w:val="0"/>
        <w:rPr>
          <w:b/>
          <w:color w:val="1D1B11"/>
          <w:sz w:val="28"/>
          <w:szCs w:val="28"/>
        </w:rPr>
      </w:pPr>
    </w:p>
    <w:p w:rsidR="00413FD0" w:rsidRPr="00500328" w:rsidRDefault="00413FD0" w:rsidP="00413FD0">
      <w:pPr>
        <w:ind w:hanging="567"/>
        <w:jc w:val="center"/>
        <w:outlineLvl w:val="0"/>
        <w:rPr>
          <w:b/>
          <w:color w:val="1D1B11"/>
          <w:sz w:val="28"/>
          <w:szCs w:val="28"/>
        </w:rPr>
      </w:pPr>
    </w:p>
    <w:p w:rsidR="00413FD0" w:rsidRPr="00500328" w:rsidRDefault="00413FD0" w:rsidP="00413FD0">
      <w:pPr>
        <w:ind w:hanging="567"/>
        <w:jc w:val="center"/>
        <w:outlineLvl w:val="0"/>
        <w:rPr>
          <w:b/>
          <w:color w:val="1D1B11"/>
          <w:sz w:val="28"/>
          <w:szCs w:val="28"/>
        </w:rPr>
      </w:pPr>
    </w:p>
    <w:p w:rsidR="00413FD0" w:rsidRPr="00500328" w:rsidRDefault="00413FD0" w:rsidP="00413FD0">
      <w:pPr>
        <w:ind w:hanging="567"/>
        <w:jc w:val="center"/>
        <w:outlineLvl w:val="0"/>
        <w:rPr>
          <w:b/>
          <w:color w:val="1D1B11"/>
          <w:sz w:val="28"/>
          <w:szCs w:val="28"/>
        </w:rPr>
      </w:pPr>
      <w:r w:rsidRPr="00500328">
        <w:rPr>
          <w:b/>
          <w:color w:val="1D1B11"/>
          <w:sz w:val="28"/>
          <w:szCs w:val="28"/>
        </w:rPr>
        <w:t>2. Предмет и цели деятельности учреждения.</w:t>
      </w:r>
    </w:p>
    <w:p w:rsidR="00413FD0" w:rsidRPr="00500328" w:rsidRDefault="00413FD0" w:rsidP="00413FD0">
      <w:pPr>
        <w:ind w:hanging="567"/>
        <w:jc w:val="center"/>
        <w:outlineLvl w:val="0"/>
        <w:rPr>
          <w:b/>
          <w:color w:val="1D1B11"/>
          <w:sz w:val="28"/>
          <w:szCs w:val="28"/>
        </w:rPr>
      </w:pPr>
    </w:p>
    <w:p w:rsidR="00413FD0" w:rsidRPr="00500328" w:rsidRDefault="00413FD0" w:rsidP="00413FD0">
      <w:pPr>
        <w:jc w:val="both"/>
        <w:outlineLvl w:val="0"/>
        <w:rPr>
          <w:bCs/>
          <w:color w:val="1D1B11"/>
          <w:sz w:val="28"/>
          <w:szCs w:val="28"/>
        </w:rPr>
      </w:pPr>
      <w:r w:rsidRPr="00500328">
        <w:rPr>
          <w:b/>
          <w:bCs/>
          <w:color w:val="1D1B11"/>
          <w:sz w:val="28"/>
          <w:szCs w:val="28"/>
        </w:rPr>
        <w:t xml:space="preserve">    2.1.</w:t>
      </w:r>
      <w:r w:rsidRPr="00500328">
        <w:rPr>
          <w:bCs/>
          <w:color w:val="1D1B11"/>
          <w:sz w:val="28"/>
          <w:szCs w:val="28"/>
        </w:rPr>
        <w:t xml:space="preserve"> Предметом деятельности учреждения является оказание услуг (выполнение работ) по реализации предусмотренных федеральными законами, законами Забайкальского края, нормативными правовыми актами Российской </w:t>
      </w:r>
    </w:p>
    <w:p w:rsidR="00413FD0" w:rsidRPr="00500328" w:rsidRDefault="00413FD0" w:rsidP="00413FD0">
      <w:pPr>
        <w:jc w:val="both"/>
        <w:outlineLvl w:val="0"/>
        <w:rPr>
          <w:b/>
          <w:color w:val="1D1B11"/>
          <w:sz w:val="28"/>
          <w:szCs w:val="28"/>
        </w:rPr>
      </w:pPr>
      <w:r w:rsidRPr="00500328">
        <w:rPr>
          <w:bCs/>
          <w:color w:val="1D1B11"/>
          <w:sz w:val="28"/>
          <w:szCs w:val="28"/>
        </w:rPr>
        <w:t xml:space="preserve">Федерации, Забайкальского края  и нормативными правовыми актами </w:t>
      </w:r>
      <w:r w:rsidRPr="00500328">
        <w:rPr>
          <w:color w:val="1D1B11"/>
          <w:sz w:val="28"/>
          <w:szCs w:val="28"/>
        </w:rPr>
        <w:t xml:space="preserve">муниципального района «Кыринский район» </w:t>
      </w:r>
      <w:r w:rsidRPr="00500328">
        <w:rPr>
          <w:bCs/>
          <w:color w:val="1D1B11"/>
          <w:sz w:val="28"/>
          <w:szCs w:val="28"/>
        </w:rPr>
        <w:t>полномочий в сфере образования.</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2.2.</w:t>
      </w:r>
      <w:r w:rsidRPr="00500328">
        <w:rPr>
          <w:color w:val="1D1B11"/>
          <w:sz w:val="28"/>
          <w:szCs w:val="28"/>
        </w:rPr>
        <w:t xml:space="preserve">    Целями деятельности, для которых создано  Учреждение, являются:</w:t>
      </w:r>
    </w:p>
    <w:p w:rsidR="00413FD0" w:rsidRPr="00500328" w:rsidRDefault="00413FD0" w:rsidP="00413FD0">
      <w:pPr>
        <w:autoSpaceDE w:val="0"/>
        <w:autoSpaceDN w:val="0"/>
        <w:adjustRightInd w:val="0"/>
        <w:jc w:val="both"/>
        <w:outlineLvl w:val="1"/>
        <w:rPr>
          <w:color w:val="1D1B11"/>
          <w:sz w:val="28"/>
          <w:szCs w:val="28"/>
        </w:rPr>
      </w:pPr>
      <w:r w:rsidRPr="00500328">
        <w:rPr>
          <w:color w:val="1D1B11"/>
          <w:sz w:val="28"/>
          <w:szCs w:val="28"/>
        </w:rPr>
        <w:t xml:space="preserve">– создание условий для реализации гражданами РФ гарантированного государством права на получение общедоступного и бесплатного дошкольного, начального общего, основного общего, среднего общего образования в соответствии с федеральными государственными образовательными стандартами (ФГОС),  федеральным компонентом государственного образовательного  стандарта; </w:t>
      </w:r>
    </w:p>
    <w:p w:rsidR="00413FD0" w:rsidRPr="00500328" w:rsidRDefault="00413FD0" w:rsidP="00413FD0">
      <w:pPr>
        <w:jc w:val="both"/>
        <w:rPr>
          <w:color w:val="1D1B11"/>
          <w:sz w:val="28"/>
          <w:szCs w:val="28"/>
        </w:rPr>
      </w:pPr>
      <w:r w:rsidRPr="00500328">
        <w:rPr>
          <w:color w:val="1D1B11"/>
          <w:sz w:val="28"/>
          <w:szCs w:val="28"/>
        </w:rPr>
        <w:t>–   формирование общей культуры личности обучающихся на основе усвоения    реализуемых Учреждением  основных общеобразовательных и дополнительных общеобразовательных программ в соответствии с федеральными государственными образовательными стандартами (ФГОС);</w:t>
      </w:r>
    </w:p>
    <w:p w:rsidR="00413FD0" w:rsidRPr="00500328" w:rsidRDefault="00413FD0" w:rsidP="00413FD0">
      <w:pPr>
        <w:jc w:val="both"/>
        <w:rPr>
          <w:color w:val="1D1B11"/>
          <w:sz w:val="28"/>
          <w:szCs w:val="28"/>
        </w:rPr>
      </w:pPr>
      <w:r w:rsidRPr="00500328">
        <w:rPr>
          <w:color w:val="1D1B11"/>
          <w:sz w:val="28"/>
          <w:szCs w:val="28"/>
        </w:rPr>
        <w:t xml:space="preserve">–   воспитание  у учащихся гражданственности, трудолюбия, уважения к правам и свободам человека, любви к окружающей природе, Родине, семье. </w:t>
      </w:r>
    </w:p>
    <w:p w:rsidR="00413FD0" w:rsidRPr="00500328" w:rsidRDefault="00413FD0" w:rsidP="00413FD0">
      <w:pPr>
        <w:jc w:val="both"/>
        <w:rPr>
          <w:color w:val="1D1B11"/>
          <w:sz w:val="28"/>
          <w:szCs w:val="28"/>
        </w:rPr>
      </w:pPr>
      <w:r w:rsidRPr="00500328">
        <w:rPr>
          <w:color w:val="1D1B11"/>
          <w:sz w:val="28"/>
          <w:szCs w:val="28"/>
        </w:rPr>
        <w:t xml:space="preserve">    - </w:t>
      </w:r>
      <w:r w:rsidRPr="00500328">
        <w:rPr>
          <w:color w:val="1D1B11"/>
          <w:sz w:val="28"/>
          <w:szCs w:val="28"/>
          <w:u w:val="single"/>
        </w:rPr>
        <w:t xml:space="preserve">В сфере дошкольного и начального общего образования </w:t>
      </w:r>
      <w:r w:rsidRPr="00500328">
        <w:rPr>
          <w:color w:val="1D1B11"/>
          <w:sz w:val="28"/>
          <w:szCs w:val="28"/>
        </w:rPr>
        <w:t>-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xml:space="preserve">    - </w:t>
      </w:r>
      <w:r w:rsidRPr="00500328">
        <w:rPr>
          <w:color w:val="1D1B11"/>
          <w:sz w:val="28"/>
          <w:szCs w:val="28"/>
          <w:u w:val="single"/>
        </w:rPr>
        <w:t>В сфере основного общего образования</w:t>
      </w:r>
      <w:r w:rsidRPr="00500328">
        <w:rPr>
          <w:color w:val="1D1B11"/>
          <w:sz w:val="28"/>
          <w:szCs w:val="28"/>
        </w:rPr>
        <w:t xml:space="preserve"> -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xml:space="preserve">    - </w:t>
      </w:r>
      <w:r w:rsidRPr="00500328">
        <w:rPr>
          <w:color w:val="1D1B11"/>
          <w:sz w:val="28"/>
          <w:szCs w:val="28"/>
          <w:u w:val="single"/>
        </w:rPr>
        <w:t>В сфере среднего общего образования</w:t>
      </w:r>
      <w:r w:rsidRPr="00500328">
        <w:rPr>
          <w:color w:val="1D1B11"/>
          <w:sz w:val="28"/>
          <w:szCs w:val="28"/>
        </w:rPr>
        <w:t xml:space="preserve"> -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413FD0" w:rsidRPr="00500328" w:rsidRDefault="00413FD0" w:rsidP="00413FD0">
      <w:pPr>
        <w:ind w:hanging="567"/>
        <w:jc w:val="both"/>
        <w:rPr>
          <w:color w:val="1D1B11"/>
          <w:sz w:val="28"/>
          <w:szCs w:val="28"/>
        </w:rPr>
      </w:pPr>
      <w:r w:rsidRPr="00500328">
        <w:rPr>
          <w:color w:val="1D1B11"/>
          <w:sz w:val="28"/>
          <w:szCs w:val="28"/>
        </w:rPr>
        <w:lastRenderedPageBreak/>
        <w:t xml:space="preserve">            - </w:t>
      </w:r>
      <w:r w:rsidRPr="00500328">
        <w:rPr>
          <w:color w:val="1D1B11"/>
          <w:sz w:val="28"/>
          <w:szCs w:val="28"/>
          <w:u w:val="single"/>
        </w:rPr>
        <w:t>В сфере дополнительного образования</w:t>
      </w:r>
      <w:r w:rsidRPr="00500328">
        <w:rPr>
          <w:color w:val="1D1B11"/>
          <w:sz w:val="28"/>
          <w:szCs w:val="28"/>
        </w:rPr>
        <w:t xml:space="preserve"> – адаптация детей к жизни в обществе, профессиональная ориентация,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организация их свободного времени, выявление и поддержка детей, проявивших выдающиеся способности.</w:t>
      </w:r>
    </w:p>
    <w:p w:rsidR="00413FD0" w:rsidRPr="00500328" w:rsidRDefault="00413FD0" w:rsidP="00413FD0">
      <w:pPr>
        <w:jc w:val="both"/>
        <w:rPr>
          <w:b/>
          <w:color w:val="1D1B11"/>
          <w:sz w:val="28"/>
          <w:szCs w:val="28"/>
        </w:rPr>
      </w:pPr>
    </w:p>
    <w:p w:rsidR="00413FD0" w:rsidRPr="00500328" w:rsidRDefault="00413FD0" w:rsidP="00413FD0">
      <w:pPr>
        <w:ind w:hanging="567"/>
        <w:jc w:val="center"/>
        <w:rPr>
          <w:b/>
          <w:color w:val="1D1B11"/>
          <w:sz w:val="28"/>
          <w:szCs w:val="28"/>
        </w:rPr>
      </w:pPr>
      <w:r w:rsidRPr="00500328">
        <w:rPr>
          <w:b/>
          <w:color w:val="1D1B11"/>
          <w:sz w:val="28"/>
          <w:szCs w:val="28"/>
        </w:rPr>
        <w:t>3. Виды деятельности.</w:t>
      </w:r>
    </w:p>
    <w:p w:rsidR="00413FD0" w:rsidRPr="00500328" w:rsidRDefault="00413FD0" w:rsidP="00413FD0">
      <w:pPr>
        <w:ind w:hanging="567"/>
        <w:jc w:val="center"/>
        <w:rPr>
          <w:color w:val="1D1B11"/>
          <w:sz w:val="28"/>
          <w:szCs w:val="28"/>
        </w:rPr>
      </w:pPr>
    </w:p>
    <w:p w:rsidR="00413FD0" w:rsidRPr="00500328" w:rsidRDefault="00413FD0" w:rsidP="00413FD0">
      <w:pPr>
        <w:autoSpaceDE w:val="0"/>
        <w:autoSpaceDN w:val="0"/>
        <w:adjustRightInd w:val="0"/>
        <w:jc w:val="both"/>
        <w:outlineLvl w:val="1"/>
        <w:rPr>
          <w:b/>
          <w:color w:val="1D1B11"/>
          <w:sz w:val="28"/>
          <w:szCs w:val="28"/>
        </w:rPr>
      </w:pPr>
      <w:r w:rsidRPr="00500328">
        <w:rPr>
          <w:b/>
          <w:bCs/>
          <w:color w:val="1D1B11"/>
          <w:sz w:val="28"/>
          <w:szCs w:val="28"/>
        </w:rPr>
        <w:t xml:space="preserve">    3.1.</w:t>
      </w:r>
      <w:r w:rsidRPr="00500328">
        <w:rPr>
          <w:bCs/>
          <w:color w:val="1D1B11"/>
          <w:sz w:val="28"/>
          <w:szCs w:val="28"/>
        </w:rPr>
        <w:t xml:space="preserve">     Учреждение осуществляет следующие основные виды деятельности:</w:t>
      </w:r>
    </w:p>
    <w:p w:rsidR="00413FD0" w:rsidRPr="00500328" w:rsidRDefault="00413FD0" w:rsidP="00413FD0">
      <w:pPr>
        <w:jc w:val="both"/>
        <w:rPr>
          <w:b/>
          <w:i/>
          <w:color w:val="1D1B11"/>
          <w:sz w:val="28"/>
          <w:szCs w:val="28"/>
          <w:highlight w:val="yellow"/>
        </w:rPr>
      </w:pPr>
      <w:r w:rsidRPr="00500328">
        <w:rPr>
          <w:color w:val="1D1B11"/>
          <w:sz w:val="28"/>
          <w:szCs w:val="28"/>
        </w:rPr>
        <w:t xml:space="preserve">    – реализация основных общеобразовательных  программ дошкольного, начального общего, основного общего, среднего общего образования и</w:t>
      </w:r>
      <w:r w:rsidRPr="00500328">
        <w:rPr>
          <w:color w:val="1D1B11"/>
          <w:szCs w:val="28"/>
        </w:rPr>
        <w:t xml:space="preserve"> </w:t>
      </w:r>
      <w:r w:rsidRPr="00500328">
        <w:rPr>
          <w:color w:val="1D1B11"/>
          <w:sz w:val="28"/>
          <w:szCs w:val="28"/>
        </w:rPr>
        <w:t>адаптированных программ для детей с ограниченными возможностями здоровья (ОВЗ) и инвалидов; в том числе в составе коррекционных классов и дополнительных общеобразовательных  программ</w:t>
      </w:r>
      <w:r w:rsidRPr="00500328">
        <w:rPr>
          <w:b/>
          <w:i/>
          <w:color w:val="1D1B11"/>
          <w:sz w:val="28"/>
          <w:szCs w:val="28"/>
        </w:rPr>
        <w:t xml:space="preserve"> </w:t>
      </w:r>
      <w:r w:rsidRPr="00500328">
        <w:rPr>
          <w:color w:val="1D1B11"/>
          <w:sz w:val="28"/>
          <w:szCs w:val="28"/>
        </w:rPr>
        <w:t>художественно-эстетической, военно-патриотической, физкультурно-спортивной направленности.</w:t>
      </w:r>
    </w:p>
    <w:p w:rsidR="00413FD0" w:rsidRPr="00500328" w:rsidRDefault="00413FD0" w:rsidP="00413FD0">
      <w:pPr>
        <w:pStyle w:val="Standard"/>
        <w:jc w:val="both"/>
        <w:rPr>
          <w:bCs/>
          <w:color w:val="1D1B11"/>
          <w:sz w:val="28"/>
          <w:szCs w:val="28"/>
        </w:rPr>
      </w:pPr>
      <w:r w:rsidRPr="00500328">
        <w:rPr>
          <w:b/>
          <w:bCs/>
          <w:color w:val="1D1B11"/>
          <w:sz w:val="28"/>
          <w:szCs w:val="28"/>
        </w:rPr>
        <w:t xml:space="preserve">    3.2.</w:t>
      </w:r>
      <w:r w:rsidRPr="00500328">
        <w:rPr>
          <w:bCs/>
          <w:color w:val="1D1B11"/>
          <w:sz w:val="28"/>
          <w:szCs w:val="28"/>
        </w:rPr>
        <w:t xml:space="preserve">  В соответствии с предусмотренными в п.3.1. основными видами деятельности Учреждение выполняет муниципальное задание, которое формируется и утверждается  Учредителем.</w:t>
      </w:r>
    </w:p>
    <w:p w:rsidR="00413FD0" w:rsidRPr="00500328" w:rsidRDefault="00413FD0" w:rsidP="00413FD0">
      <w:pPr>
        <w:pStyle w:val="Standard"/>
        <w:jc w:val="both"/>
        <w:rPr>
          <w:bCs/>
          <w:color w:val="1D1B11"/>
          <w:sz w:val="28"/>
          <w:szCs w:val="28"/>
        </w:rPr>
      </w:pPr>
      <w:r w:rsidRPr="00500328">
        <w:rPr>
          <w:b/>
          <w:bCs/>
          <w:color w:val="1D1B11"/>
          <w:sz w:val="28"/>
          <w:szCs w:val="28"/>
        </w:rPr>
        <w:t xml:space="preserve">    3.3.</w:t>
      </w:r>
      <w:r w:rsidRPr="00500328">
        <w:rPr>
          <w:bCs/>
          <w:color w:val="1D1B11"/>
          <w:sz w:val="28"/>
          <w:szCs w:val="28"/>
        </w:rPr>
        <w:t xml:space="preserve">  Учреждение вправе осуществлять виды деятельности (в т. ч. приносящие доход), не относящиеся к основным, лишь постольку, поскольку это служит достижению целей,  ради которых оно создано.</w:t>
      </w:r>
    </w:p>
    <w:p w:rsidR="00413FD0" w:rsidRPr="00500328" w:rsidRDefault="00413FD0" w:rsidP="00413FD0">
      <w:pPr>
        <w:pStyle w:val="Standard"/>
        <w:jc w:val="both"/>
        <w:rPr>
          <w:bCs/>
          <w:color w:val="1D1B11"/>
          <w:sz w:val="28"/>
          <w:szCs w:val="28"/>
        </w:rPr>
      </w:pPr>
      <w:r w:rsidRPr="00500328">
        <w:rPr>
          <w:b/>
          <w:bCs/>
          <w:color w:val="1D1B11"/>
          <w:sz w:val="28"/>
          <w:szCs w:val="28"/>
        </w:rPr>
        <w:t xml:space="preserve">    3.3.1</w:t>
      </w:r>
      <w:r w:rsidRPr="00500328">
        <w:rPr>
          <w:bCs/>
          <w:color w:val="1D1B11"/>
          <w:sz w:val="28"/>
          <w:szCs w:val="28"/>
        </w:rPr>
        <w:t xml:space="preserve">     Виды деятельности, не относящиеся  к основным:</w:t>
      </w:r>
    </w:p>
    <w:p w:rsidR="00413FD0" w:rsidRPr="00500328" w:rsidRDefault="00413FD0" w:rsidP="00413FD0">
      <w:pPr>
        <w:jc w:val="both"/>
        <w:rPr>
          <w:color w:val="1D1B11"/>
          <w:sz w:val="28"/>
          <w:szCs w:val="28"/>
        </w:rPr>
      </w:pPr>
      <w:r w:rsidRPr="00500328">
        <w:rPr>
          <w:color w:val="1D1B11"/>
          <w:sz w:val="28"/>
          <w:szCs w:val="28"/>
        </w:rPr>
        <w:t>-   предоставление услуг, связанных с организацией и проведением выставок, презентаций, круглых столов, конференций, конкурсов и иных аналогичных мероприятий;</w:t>
      </w:r>
    </w:p>
    <w:p w:rsidR="00413FD0" w:rsidRPr="00500328" w:rsidRDefault="00413FD0" w:rsidP="00413FD0">
      <w:pPr>
        <w:jc w:val="both"/>
        <w:rPr>
          <w:color w:val="1D1B11"/>
          <w:sz w:val="28"/>
          <w:szCs w:val="28"/>
        </w:rPr>
      </w:pPr>
      <w:r w:rsidRPr="00500328">
        <w:rPr>
          <w:color w:val="1D1B11"/>
          <w:sz w:val="28"/>
          <w:szCs w:val="28"/>
        </w:rPr>
        <w:t>-  выполнение научно-исследовательских работ, организация методической работы, инновационной деятельности, распространение накопленного педагогического опыта путем проведения семинаров, размещения материалов на официальном  сайте Учреждения, в научных и педагогических изданиях;</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xml:space="preserve">-   проведение массовых мероприятий для детей и подростков, организация содержательного досуга учащихся, спортивно-массовая и культурно-массовая работа, организация отдыха  и оздоровления детей в каникулярное время; </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материально-техническое обеспечение образовательной деятельности, оборудование помещений в соответствии с федеральными государственными стандартами и требованиями, создание необходимых условий для охраны и укрепления здоровья, занятий физической культурой и спортом;</w:t>
      </w:r>
    </w:p>
    <w:p w:rsidR="00413FD0" w:rsidRPr="00500328" w:rsidRDefault="00413FD0" w:rsidP="00413FD0">
      <w:pPr>
        <w:jc w:val="both"/>
        <w:rPr>
          <w:bCs/>
          <w:color w:val="1D1B11"/>
          <w:sz w:val="28"/>
          <w:szCs w:val="28"/>
        </w:rPr>
      </w:pPr>
      <w:r w:rsidRPr="00500328">
        <w:rPr>
          <w:color w:val="1D1B11"/>
          <w:sz w:val="28"/>
          <w:szCs w:val="28"/>
        </w:rPr>
        <w:t>-</w:t>
      </w:r>
      <w:r w:rsidRPr="00500328">
        <w:rPr>
          <w:bCs/>
          <w:color w:val="1D1B11"/>
          <w:sz w:val="28"/>
          <w:szCs w:val="28"/>
        </w:rPr>
        <w:t xml:space="preserve">    организация предоставления услуг питания детей из малоимущих семей;</w:t>
      </w:r>
    </w:p>
    <w:p w:rsidR="00413FD0" w:rsidRPr="00500328" w:rsidRDefault="00413FD0" w:rsidP="00413FD0">
      <w:pPr>
        <w:pStyle w:val="Standard"/>
        <w:jc w:val="both"/>
        <w:rPr>
          <w:bCs/>
          <w:color w:val="1D1B11"/>
          <w:sz w:val="28"/>
          <w:szCs w:val="28"/>
        </w:rPr>
      </w:pPr>
      <w:r w:rsidRPr="00500328">
        <w:rPr>
          <w:bCs/>
          <w:color w:val="1D1B11"/>
          <w:sz w:val="28"/>
          <w:szCs w:val="28"/>
        </w:rPr>
        <w:t>-    организация подвоза детей в Учреждение, детей и сотрудников за пределы сельского поселения на районные и краевые соревнования и мероприятия;</w:t>
      </w:r>
    </w:p>
    <w:p w:rsidR="00413FD0" w:rsidRPr="00500328" w:rsidRDefault="00413FD0" w:rsidP="00413FD0">
      <w:pPr>
        <w:pStyle w:val="Standard"/>
        <w:tabs>
          <w:tab w:val="left" w:pos="200"/>
          <w:tab w:val="left" w:pos="500"/>
        </w:tabs>
        <w:jc w:val="both"/>
        <w:rPr>
          <w:color w:val="1D1B11"/>
          <w:sz w:val="28"/>
          <w:szCs w:val="28"/>
        </w:rPr>
      </w:pPr>
      <w:r w:rsidRPr="00500328">
        <w:rPr>
          <w:color w:val="1D1B11"/>
          <w:sz w:val="28"/>
          <w:szCs w:val="28"/>
        </w:rPr>
        <w:t>-  обеспечение Учреждения коммунальными услугами: подвоз воды, заготовка и вывоз топлива (дрова),  вывоз мусора;</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lastRenderedPageBreak/>
        <w:t>-    обеспечение Учреждения тепловой энергией (собственная котельная);</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содержание столовой, котельной, автотранспорта, гаражей;</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ведение бухгалтерского и статистического учета, делопроизводства Учреждения в установленном законодательством Российской Федерации порядке;</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иные, не относящиеся  к  основным, виды деятельности.</w:t>
      </w:r>
    </w:p>
    <w:p w:rsidR="00413FD0" w:rsidRPr="00500328" w:rsidRDefault="00413FD0" w:rsidP="00413FD0">
      <w:pPr>
        <w:pStyle w:val="Standard"/>
        <w:jc w:val="both"/>
        <w:rPr>
          <w:color w:val="1D1B11"/>
          <w:sz w:val="28"/>
          <w:szCs w:val="28"/>
        </w:rPr>
      </w:pPr>
      <w:r w:rsidRPr="00500328">
        <w:rPr>
          <w:b/>
          <w:color w:val="1D1B11"/>
          <w:sz w:val="28"/>
          <w:szCs w:val="28"/>
        </w:rPr>
        <w:t xml:space="preserve">    3.3.2.</w:t>
      </w:r>
      <w:r w:rsidRPr="00500328">
        <w:rPr>
          <w:color w:val="1D1B11"/>
          <w:sz w:val="28"/>
          <w:szCs w:val="28"/>
        </w:rPr>
        <w:t xml:space="preserve"> Учреждение вправе оказывать дополнительные платные образовательные услуги.  Порядок, перечень и условия предоставления платных дополнительных образовательных услуг устанавливаются в соответствии с законодательством Российской Федерации и Положением об оказании платных дополнительных образовательных услуг.</w:t>
      </w:r>
    </w:p>
    <w:p w:rsidR="00413FD0" w:rsidRPr="00500328" w:rsidRDefault="00413FD0" w:rsidP="00413FD0">
      <w:pPr>
        <w:pStyle w:val="23"/>
        <w:tabs>
          <w:tab w:val="num" w:pos="720"/>
        </w:tabs>
        <w:ind w:left="0" w:firstLine="0"/>
        <w:rPr>
          <w:color w:val="1D1B11"/>
          <w:szCs w:val="28"/>
        </w:rPr>
      </w:pPr>
      <w:r w:rsidRPr="00500328">
        <w:rPr>
          <w:color w:val="1D1B11"/>
          <w:szCs w:val="28"/>
        </w:rPr>
        <w:tab/>
        <w:t>Основанием для оказания дополнительных платных образовательных услуг является Договор на оказание дополнительных платных образовательных услуг, заключаемый в письменной форме.</w:t>
      </w:r>
    </w:p>
    <w:p w:rsidR="00413FD0" w:rsidRPr="00500328" w:rsidRDefault="00413FD0" w:rsidP="00413FD0">
      <w:pPr>
        <w:pStyle w:val="23"/>
        <w:tabs>
          <w:tab w:val="num" w:pos="720"/>
        </w:tabs>
        <w:ind w:left="0" w:firstLine="0"/>
        <w:rPr>
          <w:color w:val="1D1B11"/>
          <w:szCs w:val="28"/>
        </w:rPr>
      </w:pPr>
      <w:r w:rsidRPr="00500328">
        <w:rPr>
          <w:color w:val="1D1B11"/>
          <w:szCs w:val="28"/>
        </w:rPr>
        <w:t>Оказание платных дополнительных образовательных услуг:</w:t>
      </w:r>
    </w:p>
    <w:p w:rsidR="00413FD0" w:rsidRPr="00500328" w:rsidRDefault="00413FD0" w:rsidP="00413FD0">
      <w:pPr>
        <w:pStyle w:val="23"/>
        <w:tabs>
          <w:tab w:val="num" w:pos="720"/>
        </w:tabs>
        <w:ind w:left="0" w:firstLine="0"/>
        <w:rPr>
          <w:color w:val="1D1B11"/>
          <w:szCs w:val="28"/>
        </w:rPr>
      </w:pPr>
      <w:r w:rsidRPr="00500328">
        <w:rPr>
          <w:color w:val="1D1B11"/>
          <w:szCs w:val="28"/>
        </w:rPr>
        <w:t>-  преподавание специальных курсов;</w:t>
      </w:r>
    </w:p>
    <w:p w:rsidR="00413FD0" w:rsidRPr="00500328" w:rsidRDefault="00413FD0" w:rsidP="00413FD0">
      <w:pPr>
        <w:pStyle w:val="23"/>
        <w:tabs>
          <w:tab w:val="num" w:pos="720"/>
        </w:tabs>
        <w:ind w:left="0" w:firstLine="0"/>
        <w:rPr>
          <w:color w:val="1D1B11"/>
          <w:szCs w:val="28"/>
        </w:rPr>
      </w:pPr>
      <w:r w:rsidRPr="00500328">
        <w:rPr>
          <w:color w:val="1D1B11"/>
          <w:szCs w:val="28"/>
        </w:rPr>
        <w:t>- подготовка детей к поступлению в профессиональные, средние и высшие образовательные учреждения;</w:t>
      </w:r>
    </w:p>
    <w:p w:rsidR="00413FD0" w:rsidRPr="00500328" w:rsidRDefault="00413FD0" w:rsidP="00413FD0">
      <w:pPr>
        <w:pStyle w:val="23"/>
        <w:tabs>
          <w:tab w:val="num" w:pos="720"/>
        </w:tabs>
        <w:ind w:left="0" w:firstLine="0"/>
        <w:rPr>
          <w:color w:val="1D1B11"/>
          <w:szCs w:val="28"/>
        </w:rPr>
      </w:pPr>
      <w:r w:rsidRPr="00500328">
        <w:rPr>
          <w:color w:val="1D1B11"/>
          <w:szCs w:val="28"/>
        </w:rPr>
        <w:t>и иные дополнительные платные услуги.</w:t>
      </w:r>
    </w:p>
    <w:p w:rsidR="00413FD0" w:rsidRPr="00500328" w:rsidRDefault="00413FD0" w:rsidP="00413FD0">
      <w:pPr>
        <w:jc w:val="both"/>
        <w:rPr>
          <w:color w:val="1D1B11"/>
          <w:sz w:val="28"/>
          <w:szCs w:val="28"/>
        </w:rPr>
      </w:pPr>
      <w:r w:rsidRPr="00500328">
        <w:rPr>
          <w:color w:val="1D1B11"/>
          <w:sz w:val="28"/>
          <w:szCs w:val="28"/>
        </w:rPr>
        <w:tab/>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413FD0" w:rsidRPr="00500328" w:rsidRDefault="00413FD0" w:rsidP="00413FD0">
      <w:pPr>
        <w:tabs>
          <w:tab w:val="left" w:pos="300"/>
        </w:tabs>
        <w:jc w:val="both"/>
        <w:rPr>
          <w:color w:val="1D1B11"/>
          <w:sz w:val="28"/>
          <w:szCs w:val="28"/>
        </w:rPr>
      </w:pPr>
      <w:r w:rsidRPr="00500328">
        <w:rPr>
          <w:b/>
          <w:color w:val="1D1B11"/>
          <w:sz w:val="28"/>
          <w:szCs w:val="28"/>
        </w:rPr>
        <w:t xml:space="preserve">    3.3.3.</w:t>
      </w:r>
      <w:r w:rsidRPr="00500328">
        <w:rPr>
          <w:color w:val="1D1B11"/>
          <w:sz w:val="28"/>
          <w:szCs w:val="28"/>
        </w:rPr>
        <w:t xml:space="preserve">  Осуществление иной приносящей доход деятельности:</w:t>
      </w:r>
    </w:p>
    <w:p w:rsidR="00413FD0" w:rsidRPr="00500328" w:rsidRDefault="00413FD0" w:rsidP="00413FD0">
      <w:pPr>
        <w:jc w:val="both"/>
        <w:rPr>
          <w:color w:val="1D1B11"/>
          <w:sz w:val="28"/>
          <w:szCs w:val="28"/>
        </w:rPr>
      </w:pPr>
      <w:r w:rsidRPr="00500328">
        <w:rPr>
          <w:color w:val="1D1B11"/>
          <w:sz w:val="28"/>
          <w:szCs w:val="28"/>
        </w:rPr>
        <w:t>-   выполнение специальных работ по договорам;</w:t>
      </w:r>
    </w:p>
    <w:p w:rsidR="00413FD0" w:rsidRPr="00500328" w:rsidRDefault="00413FD0" w:rsidP="00413FD0">
      <w:pPr>
        <w:jc w:val="both"/>
        <w:rPr>
          <w:color w:val="1D1B11"/>
          <w:sz w:val="28"/>
          <w:szCs w:val="28"/>
        </w:rPr>
      </w:pPr>
      <w:r w:rsidRPr="00500328">
        <w:rPr>
          <w:color w:val="1D1B11"/>
          <w:sz w:val="28"/>
          <w:szCs w:val="28"/>
        </w:rPr>
        <w:t>-   оказание спортивно-оздоровительных услуг;</w:t>
      </w:r>
    </w:p>
    <w:p w:rsidR="00413FD0" w:rsidRPr="00500328" w:rsidRDefault="00413FD0" w:rsidP="00413FD0">
      <w:pPr>
        <w:jc w:val="both"/>
        <w:rPr>
          <w:color w:val="1D1B11"/>
          <w:sz w:val="28"/>
          <w:szCs w:val="28"/>
        </w:rPr>
      </w:pPr>
      <w:r w:rsidRPr="00500328">
        <w:rPr>
          <w:color w:val="1D1B11"/>
          <w:sz w:val="28"/>
          <w:szCs w:val="28"/>
        </w:rPr>
        <w:t>- осуществление летней  оздоровительной кампании в образовательном учреждении;</w:t>
      </w:r>
    </w:p>
    <w:p w:rsidR="00413FD0" w:rsidRPr="00500328" w:rsidRDefault="00413FD0" w:rsidP="00413FD0">
      <w:pPr>
        <w:jc w:val="both"/>
        <w:rPr>
          <w:color w:val="1D1B11"/>
          <w:sz w:val="28"/>
          <w:szCs w:val="28"/>
        </w:rPr>
      </w:pPr>
      <w:r w:rsidRPr="00500328">
        <w:rPr>
          <w:color w:val="1D1B11"/>
          <w:sz w:val="28"/>
          <w:szCs w:val="28"/>
        </w:rPr>
        <w:t>-  сдача в аренду муниципального имущества, переданного в оперативное управление;</w:t>
      </w:r>
    </w:p>
    <w:p w:rsidR="00413FD0" w:rsidRPr="00500328" w:rsidRDefault="00413FD0" w:rsidP="00413FD0">
      <w:pPr>
        <w:jc w:val="both"/>
        <w:rPr>
          <w:color w:val="1D1B11"/>
          <w:sz w:val="28"/>
          <w:szCs w:val="28"/>
        </w:rPr>
      </w:pPr>
      <w:r w:rsidRPr="00500328">
        <w:rPr>
          <w:color w:val="1D1B11"/>
          <w:sz w:val="28"/>
          <w:szCs w:val="28"/>
        </w:rPr>
        <w:t>-   оказание информационных, аналитических, справочно-библиографических услуг;</w:t>
      </w:r>
    </w:p>
    <w:p w:rsidR="00413FD0" w:rsidRPr="00500328" w:rsidRDefault="00413FD0" w:rsidP="00413FD0">
      <w:pPr>
        <w:jc w:val="both"/>
        <w:rPr>
          <w:color w:val="1D1B11"/>
          <w:sz w:val="28"/>
          <w:szCs w:val="28"/>
        </w:rPr>
      </w:pPr>
      <w:r w:rsidRPr="00500328">
        <w:rPr>
          <w:color w:val="1D1B11"/>
          <w:sz w:val="28"/>
          <w:szCs w:val="28"/>
        </w:rPr>
        <w:t>-   предоставление Интернет-услуг;</w:t>
      </w:r>
    </w:p>
    <w:p w:rsidR="00413FD0" w:rsidRPr="00500328" w:rsidRDefault="00413FD0" w:rsidP="00413FD0">
      <w:pPr>
        <w:pStyle w:val="Standard"/>
        <w:tabs>
          <w:tab w:val="left" w:pos="851"/>
        </w:tabs>
        <w:jc w:val="both"/>
        <w:rPr>
          <w:color w:val="1D1B11"/>
          <w:sz w:val="28"/>
          <w:szCs w:val="28"/>
        </w:rPr>
      </w:pPr>
      <w:r w:rsidRPr="00500328">
        <w:rPr>
          <w:color w:val="1D1B11"/>
          <w:sz w:val="28"/>
          <w:szCs w:val="28"/>
        </w:rPr>
        <w:t>-    организация питания учащихся и работников Учреждения;</w:t>
      </w:r>
    </w:p>
    <w:p w:rsidR="00413FD0" w:rsidRPr="00500328" w:rsidRDefault="00413FD0" w:rsidP="00413FD0">
      <w:pPr>
        <w:pStyle w:val="Standard"/>
        <w:tabs>
          <w:tab w:val="left" w:pos="200"/>
          <w:tab w:val="left" w:pos="500"/>
        </w:tabs>
        <w:jc w:val="both"/>
        <w:rPr>
          <w:color w:val="1D1B11"/>
          <w:sz w:val="28"/>
          <w:szCs w:val="28"/>
        </w:rPr>
      </w:pPr>
      <w:r w:rsidRPr="00500328">
        <w:rPr>
          <w:color w:val="1D1B11"/>
          <w:sz w:val="28"/>
          <w:szCs w:val="28"/>
        </w:rPr>
        <w:t>-  обеспечение сотрудников школы (по договору) коммунальными услугами: подвоз воды, заготовка и вывоз топлива (дрова), вывоз мусора;</w:t>
      </w:r>
    </w:p>
    <w:p w:rsidR="00413FD0" w:rsidRPr="00500328" w:rsidRDefault="00413FD0" w:rsidP="00413FD0">
      <w:pPr>
        <w:jc w:val="both"/>
        <w:rPr>
          <w:color w:val="1D1B11"/>
          <w:sz w:val="28"/>
          <w:szCs w:val="28"/>
        </w:rPr>
      </w:pPr>
      <w:r w:rsidRPr="00500328">
        <w:rPr>
          <w:color w:val="1D1B11"/>
          <w:sz w:val="28"/>
          <w:szCs w:val="28"/>
        </w:rPr>
        <w:t>-   и иная, приносящая доход деятельность.</w:t>
      </w:r>
    </w:p>
    <w:p w:rsidR="00413FD0" w:rsidRPr="00500328" w:rsidRDefault="00413FD0" w:rsidP="00413FD0">
      <w:pPr>
        <w:jc w:val="both"/>
        <w:rPr>
          <w:color w:val="1D1B11"/>
          <w:sz w:val="28"/>
          <w:szCs w:val="28"/>
        </w:rPr>
      </w:pPr>
      <w:r w:rsidRPr="00500328">
        <w:rPr>
          <w:b/>
          <w:color w:val="1D1B11"/>
          <w:sz w:val="28"/>
          <w:szCs w:val="28"/>
        </w:rPr>
        <w:tab/>
        <w:t>3.4.</w:t>
      </w:r>
      <w:r w:rsidRPr="00500328">
        <w:rPr>
          <w:color w:val="1D1B11"/>
          <w:sz w:val="28"/>
          <w:szCs w:val="28"/>
        </w:rPr>
        <w:t xml:space="preserve">   Виды деятельности, требующие в соответствии с законодательством РФ лицензирования, могут осуществляться Учреждением после получения соответствующей лицензии.</w:t>
      </w:r>
    </w:p>
    <w:p w:rsidR="00413FD0" w:rsidRPr="00500328" w:rsidRDefault="00413FD0" w:rsidP="00413FD0">
      <w:pPr>
        <w:jc w:val="both"/>
        <w:rPr>
          <w:color w:val="1D1B11"/>
          <w:sz w:val="28"/>
          <w:szCs w:val="28"/>
        </w:rPr>
      </w:pPr>
      <w:r w:rsidRPr="00500328">
        <w:rPr>
          <w:b/>
          <w:color w:val="1D1B11"/>
          <w:sz w:val="28"/>
          <w:szCs w:val="28"/>
        </w:rPr>
        <w:tab/>
        <w:t>3.5.</w:t>
      </w:r>
      <w:r w:rsidRPr="00500328">
        <w:rPr>
          <w:color w:val="1D1B11"/>
          <w:sz w:val="28"/>
          <w:szCs w:val="28"/>
        </w:rPr>
        <w:t xml:space="preserve"> Доходы, полученные Учреждением от приносящей доход деятельности, поступают в самостоятельное распоряжение Учреждения и используются в соответствии с утвержденным планом финансово-хозяйственной деятельности.</w:t>
      </w:r>
    </w:p>
    <w:p w:rsidR="00413FD0" w:rsidRPr="00500328" w:rsidRDefault="00413FD0" w:rsidP="00413FD0">
      <w:pPr>
        <w:jc w:val="both"/>
        <w:rPr>
          <w:color w:val="1D1B11"/>
          <w:sz w:val="28"/>
          <w:szCs w:val="28"/>
        </w:rPr>
      </w:pPr>
    </w:p>
    <w:p w:rsidR="00413FD0" w:rsidRPr="00500328" w:rsidRDefault="00413FD0" w:rsidP="00413FD0">
      <w:pPr>
        <w:jc w:val="both"/>
        <w:rPr>
          <w:color w:val="1D1B11"/>
          <w:sz w:val="28"/>
          <w:szCs w:val="28"/>
        </w:rPr>
      </w:pPr>
    </w:p>
    <w:p w:rsidR="00413FD0" w:rsidRPr="00500328" w:rsidRDefault="00413FD0" w:rsidP="00413FD0">
      <w:pPr>
        <w:ind w:firstLine="708"/>
        <w:jc w:val="both"/>
        <w:rPr>
          <w:color w:val="1D1B11"/>
          <w:sz w:val="28"/>
          <w:szCs w:val="28"/>
        </w:rPr>
      </w:pPr>
      <w:r w:rsidRPr="00500328">
        <w:rPr>
          <w:color w:val="1D1B11"/>
          <w:sz w:val="28"/>
          <w:szCs w:val="28"/>
        </w:rPr>
        <w:t>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если иное не предусмотрено законодательством РФ.</w:t>
      </w:r>
    </w:p>
    <w:p w:rsidR="00413FD0" w:rsidRPr="00500328" w:rsidRDefault="00413FD0" w:rsidP="00413FD0">
      <w:pPr>
        <w:jc w:val="both"/>
        <w:rPr>
          <w:bCs/>
          <w:color w:val="1D1B11"/>
          <w:sz w:val="28"/>
          <w:szCs w:val="28"/>
        </w:rPr>
      </w:pPr>
      <w:r w:rsidRPr="00500328">
        <w:rPr>
          <w:b/>
          <w:color w:val="1D1B11"/>
          <w:sz w:val="28"/>
          <w:szCs w:val="28"/>
        </w:rPr>
        <w:tab/>
        <w:t>3.6.</w:t>
      </w:r>
      <w:r w:rsidRPr="00500328">
        <w:rPr>
          <w:bCs/>
          <w:color w:val="1D1B11"/>
          <w:sz w:val="28"/>
          <w:szCs w:val="28"/>
        </w:rPr>
        <w:t xml:space="preserve"> Учреждение</w:t>
      </w:r>
      <w:r w:rsidRPr="00500328">
        <w:rPr>
          <w:color w:val="1D1B11"/>
          <w:sz w:val="28"/>
          <w:szCs w:val="28"/>
        </w:rPr>
        <w:t xml:space="preserve"> </w:t>
      </w:r>
      <w:r w:rsidRPr="00500328">
        <w:rPr>
          <w:bCs/>
          <w:color w:val="1D1B11"/>
          <w:sz w:val="28"/>
          <w:szCs w:val="28"/>
        </w:rPr>
        <w:t>создает необходимые условия для работы подразделений медицинского учреждения, осуществляет контроль их работы в целях охраны и укрепления здоровья обучающихся и работников.</w:t>
      </w:r>
    </w:p>
    <w:p w:rsidR="00413FD0" w:rsidRPr="00500328" w:rsidRDefault="00413FD0" w:rsidP="00413FD0">
      <w:pPr>
        <w:ind w:firstLine="708"/>
        <w:jc w:val="both"/>
        <w:rPr>
          <w:color w:val="1D1B11"/>
          <w:sz w:val="28"/>
          <w:szCs w:val="28"/>
        </w:rPr>
      </w:pPr>
      <w:r w:rsidRPr="00500328">
        <w:rPr>
          <w:bCs/>
          <w:color w:val="1D1B11"/>
          <w:sz w:val="28"/>
          <w:szCs w:val="28"/>
        </w:rPr>
        <w:t xml:space="preserve">Оказание первичной медико-санитарной помощи детям в Учреждении </w:t>
      </w:r>
      <w:r w:rsidRPr="00500328">
        <w:rPr>
          <w:bCs/>
          <w:color w:val="1D1B11"/>
          <w:spacing w:val="-2"/>
          <w:w w:val="101"/>
          <w:sz w:val="28"/>
          <w:szCs w:val="28"/>
        </w:rPr>
        <w:t>осуществляется</w:t>
      </w:r>
      <w:r w:rsidRPr="00500328">
        <w:rPr>
          <w:color w:val="1D1B11"/>
          <w:spacing w:val="-2"/>
          <w:w w:val="101"/>
          <w:sz w:val="28"/>
          <w:szCs w:val="28"/>
        </w:rPr>
        <w:t xml:space="preserve"> закрепленным за учреждением</w:t>
      </w:r>
      <w:r w:rsidRPr="00500328">
        <w:rPr>
          <w:color w:val="1D1B11"/>
          <w:sz w:val="24"/>
          <w:szCs w:val="24"/>
        </w:rPr>
        <w:t xml:space="preserve"> </w:t>
      </w:r>
      <w:r w:rsidRPr="00500328">
        <w:rPr>
          <w:color w:val="1D1B11"/>
          <w:sz w:val="28"/>
          <w:szCs w:val="28"/>
        </w:rPr>
        <w:t>медицинским персоналом государственного учреждения здравоохранения «Кыринская центральная районная больница»</w:t>
      </w:r>
      <w:r w:rsidRPr="00500328">
        <w:rPr>
          <w:color w:val="1D1B11"/>
          <w:spacing w:val="-2"/>
          <w:w w:val="101"/>
          <w:sz w:val="28"/>
          <w:szCs w:val="28"/>
        </w:rPr>
        <w:t xml:space="preserve"> (по договору),  </w:t>
      </w:r>
      <w:r w:rsidRPr="00500328">
        <w:rPr>
          <w:color w:val="1D1B11"/>
          <w:sz w:val="28"/>
          <w:szCs w:val="28"/>
        </w:rPr>
        <w:t xml:space="preserve">который наряду с администрацией  Учреждения  несет ответственность за проведение лечебно-профилактических мероприятий. </w:t>
      </w:r>
    </w:p>
    <w:p w:rsidR="00413FD0" w:rsidRPr="00500328" w:rsidRDefault="00413FD0" w:rsidP="00413FD0">
      <w:pPr>
        <w:ind w:firstLine="708"/>
        <w:jc w:val="both"/>
        <w:rPr>
          <w:color w:val="1D1B11"/>
          <w:sz w:val="28"/>
          <w:szCs w:val="28"/>
        </w:rPr>
      </w:pPr>
    </w:p>
    <w:p w:rsidR="00413FD0" w:rsidRPr="00500328" w:rsidRDefault="00413FD0" w:rsidP="00413FD0">
      <w:pPr>
        <w:jc w:val="center"/>
        <w:rPr>
          <w:b/>
          <w:color w:val="1D1B11"/>
          <w:sz w:val="28"/>
          <w:szCs w:val="28"/>
        </w:rPr>
      </w:pPr>
      <w:r w:rsidRPr="00500328">
        <w:rPr>
          <w:b/>
          <w:color w:val="1D1B11"/>
          <w:sz w:val="28"/>
          <w:szCs w:val="28"/>
        </w:rPr>
        <w:t>4. Реализация образовательных программ.</w:t>
      </w:r>
    </w:p>
    <w:p w:rsidR="00413FD0" w:rsidRPr="00500328" w:rsidRDefault="00413FD0" w:rsidP="00413FD0">
      <w:pPr>
        <w:jc w:val="center"/>
        <w:rPr>
          <w:b/>
          <w:color w:val="1D1B11"/>
          <w:sz w:val="28"/>
          <w:szCs w:val="28"/>
        </w:rPr>
      </w:pPr>
    </w:p>
    <w:p w:rsidR="00413FD0" w:rsidRPr="00500328" w:rsidRDefault="00413FD0" w:rsidP="00413FD0">
      <w:pPr>
        <w:pStyle w:val="a5"/>
        <w:tabs>
          <w:tab w:val="left" w:pos="-284"/>
        </w:tabs>
        <w:rPr>
          <w:color w:val="1D1B11"/>
          <w:szCs w:val="28"/>
        </w:rPr>
      </w:pPr>
      <w:r w:rsidRPr="00500328">
        <w:rPr>
          <w:b/>
          <w:color w:val="1D1B11"/>
          <w:szCs w:val="28"/>
        </w:rPr>
        <w:tab/>
        <w:t>4.1.</w:t>
      </w:r>
      <w:r w:rsidRPr="00500328">
        <w:rPr>
          <w:color w:val="1D1B11"/>
          <w:szCs w:val="28"/>
        </w:rPr>
        <w:t xml:space="preserve">  В Учреждении осуществляется образовательная деятельность в соответствии с уровнями общеобразовательных программ  трех уровней общего образования:</w:t>
      </w:r>
    </w:p>
    <w:p w:rsidR="00413FD0" w:rsidRPr="00500328" w:rsidRDefault="00413FD0" w:rsidP="00413FD0">
      <w:pPr>
        <w:jc w:val="both"/>
        <w:rPr>
          <w:color w:val="1D1B11"/>
          <w:sz w:val="28"/>
          <w:szCs w:val="28"/>
        </w:rPr>
      </w:pPr>
      <w:r w:rsidRPr="00500328">
        <w:rPr>
          <w:color w:val="1D1B11"/>
          <w:sz w:val="28"/>
          <w:szCs w:val="28"/>
        </w:rPr>
        <w:t>– первый уровень - начальное общее  образование, срок обучения  4 года;</w:t>
      </w:r>
    </w:p>
    <w:p w:rsidR="00413FD0" w:rsidRPr="00500328" w:rsidRDefault="00413FD0" w:rsidP="00413FD0">
      <w:pPr>
        <w:jc w:val="both"/>
        <w:rPr>
          <w:color w:val="1D1B11"/>
          <w:sz w:val="28"/>
          <w:szCs w:val="28"/>
        </w:rPr>
      </w:pPr>
      <w:r w:rsidRPr="00500328">
        <w:rPr>
          <w:color w:val="1D1B11"/>
          <w:sz w:val="28"/>
          <w:szCs w:val="28"/>
        </w:rPr>
        <w:t>– второй уровень - основное общее образование, срок обучения 5 лет;</w:t>
      </w:r>
    </w:p>
    <w:p w:rsidR="00413FD0" w:rsidRPr="00500328" w:rsidRDefault="00413FD0" w:rsidP="00413FD0">
      <w:pPr>
        <w:jc w:val="both"/>
        <w:rPr>
          <w:color w:val="1D1B11"/>
          <w:sz w:val="28"/>
          <w:szCs w:val="28"/>
        </w:rPr>
      </w:pPr>
      <w:r w:rsidRPr="00500328">
        <w:rPr>
          <w:color w:val="1D1B11"/>
          <w:sz w:val="28"/>
          <w:szCs w:val="28"/>
        </w:rPr>
        <w:t>– третий уровень - среднее общее образование, срок обучения 2 года,</w:t>
      </w:r>
    </w:p>
    <w:p w:rsidR="00413FD0" w:rsidRPr="00500328" w:rsidRDefault="00413FD0" w:rsidP="00413FD0">
      <w:pPr>
        <w:pStyle w:val="23"/>
        <w:ind w:left="0" w:firstLine="0"/>
        <w:rPr>
          <w:color w:val="1D1B11"/>
          <w:szCs w:val="28"/>
        </w:rPr>
      </w:pPr>
      <w:r w:rsidRPr="00500328">
        <w:rPr>
          <w:color w:val="1D1B11"/>
          <w:szCs w:val="28"/>
        </w:rPr>
        <w:t>На 3-ем уровне обучения при наличии соответствующих условий и исходя из запросов учащихся и (или) родителей (законных представителей) в Учреждении может быть введено обучение по различным профилям и направлениям, программам профессиональной подготовки.</w:t>
      </w:r>
    </w:p>
    <w:p w:rsidR="00413FD0" w:rsidRPr="00500328" w:rsidRDefault="00413FD0" w:rsidP="00413FD0">
      <w:pPr>
        <w:pStyle w:val="23"/>
        <w:ind w:left="0" w:firstLine="0"/>
        <w:rPr>
          <w:color w:val="1D1B11"/>
          <w:szCs w:val="28"/>
        </w:rPr>
      </w:pPr>
      <w:r w:rsidRPr="00500328">
        <w:rPr>
          <w:b/>
          <w:color w:val="1D1B11"/>
          <w:szCs w:val="28"/>
        </w:rPr>
        <w:tab/>
        <w:t>4.2.</w:t>
      </w:r>
      <w:r w:rsidRPr="00500328">
        <w:rPr>
          <w:color w:val="1D1B11"/>
          <w:szCs w:val="28"/>
        </w:rPr>
        <w:t xml:space="preserve"> В Учреждении осуществляется образовательная деятельность по дополнительным общеразвивающим образовательным программам, образовательным  </w:t>
      </w:r>
      <w:r w:rsidRPr="00500328">
        <w:rPr>
          <w:color w:val="1D1B11"/>
          <w:szCs w:val="28"/>
          <w:shd w:val="clear" w:color="auto" w:fill="FFFFFF"/>
        </w:rPr>
        <w:t>программам  дошкольного  образования,</w:t>
      </w:r>
      <w:r w:rsidRPr="00500328">
        <w:rPr>
          <w:b/>
          <w:color w:val="1D1B11"/>
          <w:szCs w:val="28"/>
        </w:rPr>
        <w:t xml:space="preserve"> </w:t>
      </w:r>
      <w:r w:rsidRPr="00500328">
        <w:rPr>
          <w:color w:val="1D1B11"/>
          <w:szCs w:val="28"/>
          <w:shd w:val="clear" w:color="auto" w:fill="FFFFFF"/>
        </w:rPr>
        <w:t>адаптированным образовательным программам начального общего и основного общего образования  для учащихся с ограниченными возможностями здоровья и инвалидов</w:t>
      </w:r>
      <w:r w:rsidRPr="00500328">
        <w:rPr>
          <w:color w:val="1D1B11"/>
          <w:szCs w:val="28"/>
        </w:rPr>
        <w:t xml:space="preserve">. </w:t>
      </w:r>
    </w:p>
    <w:p w:rsidR="00413FD0" w:rsidRPr="00500328" w:rsidRDefault="00413FD0" w:rsidP="00413FD0">
      <w:pPr>
        <w:pStyle w:val="Standard"/>
        <w:tabs>
          <w:tab w:val="left" w:pos="709"/>
        </w:tabs>
        <w:jc w:val="both"/>
        <w:rPr>
          <w:color w:val="1D1B11"/>
          <w:sz w:val="28"/>
          <w:szCs w:val="28"/>
        </w:rPr>
      </w:pPr>
      <w:r w:rsidRPr="00500328">
        <w:rPr>
          <w:b/>
          <w:color w:val="1D1B11"/>
          <w:sz w:val="28"/>
          <w:szCs w:val="28"/>
        </w:rPr>
        <w:tab/>
        <w:t>4.3.</w:t>
      </w:r>
      <w:r w:rsidRPr="00500328">
        <w:rPr>
          <w:color w:val="1D1B11"/>
          <w:sz w:val="28"/>
          <w:szCs w:val="28"/>
        </w:rPr>
        <w:t xml:space="preserve"> Образовательные программы реализуются Учреждением как самостоятельно,  так и посредством сетевых форм её реализации в очной, очно-заочной или заочной форме. Допускается сочетание различных форм получения образования и форм обучения.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w:t>
      </w:r>
    </w:p>
    <w:p w:rsidR="00413FD0" w:rsidRPr="00500328" w:rsidRDefault="00413FD0" w:rsidP="00413FD0">
      <w:pPr>
        <w:jc w:val="both"/>
        <w:rPr>
          <w:color w:val="1D1B11"/>
          <w:sz w:val="28"/>
          <w:szCs w:val="28"/>
        </w:rPr>
      </w:pPr>
      <w:r w:rsidRPr="00500328">
        <w:rPr>
          <w:b/>
          <w:color w:val="1D1B11"/>
          <w:sz w:val="28"/>
          <w:szCs w:val="28"/>
        </w:rPr>
        <w:tab/>
        <w:t>4.4.</w:t>
      </w:r>
      <w:r w:rsidRPr="00500328">
        <w:rPr>
          <w:color w:val="1D1B11"/>
          <w:sz w:val="28"/>
          <w:szCs w:val="28"/>
        </w:rPr>
        <w:t xml:space="preserve"> При реализации общеобразовательных программ Учреждением применяется форма организации образовательной деятельности, основанная на модульном принципе предоставления содержания общеобразовательной программы и построения учебных планов, использовании соответствующих образовательных технологий.</w:t>
      </w:r>
    </w:p>
    <w:p w:rsidR="00413FD0" w:rsidRPr="00500328" w:rsidRDefault="00413FD0" w:rsidP="00413FD0">
      <w:pPr>
        <w:jc w:val="both"/>
        <w:rPr>
          <w:color w:val="1D1B11"/>
          <w:sz w:val="28"/>
          <w:szCs w:val="28"/>
        </w:rPr>
      </w:pPr>
      <w:r w:rsidRPr="00500328">
        <w:rPr>
          <w:b/>
          <w:color w:val="1D1B11"/>
          <w:sz w:val="28"/>
          <w:szCs w:val="28"/>
        </w:rPr>
        <w:lastRenderedPageBreak/>
        <w:tab/>
        <w:t>4.5.</w:t>
      </w:r>
      <w:r w:rsidRPr="00500328">
        <w:rPr>
          <w:color w:val="1D1B11"/>
          <w:sz w:val="28"/>
          <w:szCs w:val="28"/>
        </w:rPr>
        <w:t xml:space="preserve"> Учреждение может организовать обучение по индивидуальному учебному плану, в том числе ускоренное обучение, в пределах осваиваемых общеобразовательных программ в порядке, установленном локальными нормативными актами образовательной организации.</w:t>
      </w:r>
    </w:p>
    <w:p w:rsidR="00413FD0" w:rsidRPr="00500328" w:rsidRDefault="00413FD0" w:rsidP="00413FD0">
      <w:pPr>
        <w:jc w:val="both"/>
        <w:rPr>
          <w:color w:val="1D1B11"/>
          <w:sz w:val="28"/>
          <w:szCs w:val="28"/>
        </w:rPr>
      </w:pPr>
      <w:r w:rsidRPr="00500328">
        <w:rPr>
          <w:b/>
          <w:color w:val="1D1B11"/>
          <w:sz w:val="28"/>
          <w:szCs w:val="28"/>
        </w:rPr>
        <w:tab/>
        <w:t>4.6.</w:t>
      </w:r>
      <w:r w:rsidRPr="00500328">
        <w:rPr>
          <w:color w:val="1D1B11"/>
          <w:sz w:val="28"/>
          <w:szCs w:val="28"/>
        </w:rPr>
        <w:t xml:space="preserve">  Учреждение  для  лиц, осваивающих образовательную программу в форме семейного образования или самообразования  организовывает экстерном промежуточную и государственную итоговую аттестацию по программам основного общего и среднего общего образования бесплатно. При прохождении указанной аттестации экстерны пользуются академическими правами учащихся по соответствующей образовательной программе.</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4.7.</w:t>
      </w:r>
      <w:r w:rsidRPr="00500328">
        <w:rPr>
          <w:color w:val="1D1B11"/>
          <w:sz w:val="28"/>
          <w:szCs w:val="28"/>
        </w:rPr>
        <w:t xml:space="preserve"> Образовательная деятельность  в</w:t>
      </w:r>
      <w:r w:rsidRPr="00500328">
        <w:rPr>
          <w:color w:val="1D1B11"/>
          <w:szCs w:val="28"/>
        </w:rPr>
        <w:t xml:space="preserve"> </w:t>
      </w:r>
      <w:r w:rsidRPr="00500328">
        <w:rPr>
          <w:color w:val="1D1B11"/>
          <w:sz w:val="28"/>
          <w:szCs w:val="28"/>
        </w:rPr>
        <w:t>Учреждении осуществляется на русском языке.</w:t>
      </w:r>
    </w:p>
    <w:p w:rsidR="00413FD0" w:rsidRPr="00500328" w:rsidRDefault="00413FD0" w:rsidP="00413FD0">
      <w:pPr>
        <w:pStyle w:val="210"/>
        <w:ind w:left="0" w:firstLine="0"/>
        <w:rPr>
          <w:color w:val="1D1B11"/>
          <w:szCs w:val="28"/>
        </w:rPr>
      </w:pPr>
      <w:r w:rsidRPr="00500328">
        <w:rPr>
          <w:b/>
          <w:color w:val="1D1B11"/>
          <w:szCs w:val="28"/>
        </w:rPr>
        <w:t xml:space="preserve">          4.8.</w:t>
      </w:r>
      <w:r w:rsidRPr="00500328">
        <w:rPr>
          <w:color w:val="1D1B11"/>
          <w:szCs w:val="28"/>
        </w:rPr>
        <w:t xml:space="preserve"> Образовательная деятельность по общеобразовательным программам (в том числе адаптированным основным образовательным программам) в Учреждении регламентируется Основной общеобразовательной программой, образовательной программой дошкольного общего образования, начального общего образования, основного общего образования, среднего общего образования, расписанием занятий, годовым календарным учебным  графиком разрабатываемыми Учреждением самостоятельно. Расписание занятий, годовой календарный график учитывают работу Учреждения в модульном режиме.</w:t>
      </w:r>
    </w:p>
    <w:p w:rsidR="00413FD0" w:rsidRPr="00500328" w:rsidRDefault="00413FD0" w:rsidP="00413FD0">
      <w:pPr>
        <w:jc w:val="both"/>
        <w:rPr>
          <w:color w:val="1D1B11"/>
          <w:sz w:val="28"/>
          <w:szCs w:val="28"/>
        </w:rPr>
      </w:pPr>
      <w:r w:rsidRPr="00500328">
        <w:rPr>
          <w:color w:val="1D1B11"/>
          <w:sz w:val="28"/>
          <w:szCs w:val="28"/>
        </w:rPr>
        <w:tab/>
        <w:t>Учреждение самостоятельно разрабатывает и утверждает  общеобразовательные программы в соответствии с федеральными государственными образовательными стандартами (ФГОС) и с учетом соответствующих примерных основных образовательных программ.</w:t>
      </w:r>
    </w:p>
    <w:p w:rsidR="00413FD0" w:rsidRPr="00500328" w:rsidRDefault="00413FD0" w:rsidP="00413FD0">
      <w:pPr>
        <w:pStyle w:val="Standard"/>
        <w:tabs>
          <w:tab w:val="left" w:pos="851"/>
        </w:tabs>
        <w:jc w:val="both"/>
        <w:rPr>
          <w:color w:val="1D1B11"/>
          <w:sz w:val="28"/>
          <w:szCs w:val="28"/>
        </w:rPr>
      </w:pPr>
      <w:r w:rsidRPr="00500328">
        <w:rPr>
          <w:b/>
          <w:color w:val="1D1B11"/>
          <w:sz w:val="28"/>
          <w:szCs w:val="28"/>
        </w:rPr>
        <w:t xml:space="preserve">         4.9.</w:t>
      </w:r>
      <w:r w:rsidRPr="00500328">
        <w:rPr>
          <w:color w:val="1D1B11"/>
          <w:sz w:val="28"/>
          <w:szCs w:val="28"/>
        </w:rPr>
        <w:t xml:space="preserve"> Порядок организации и осуществления образовательной деятельности  в Учреждении, правила приема учащихся, режим занятий,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и прекращения отношений между Учреждением и учащимися и (или) родителями (законными  представителями) несовершеннолетних учащихся, а также правила внутреннего распорядка учащихся, должностные инструкции педагогических работников, осуществляющих образовательную деятельность, определение списка учебников, рекомендованных к использованию, учебных пособий, допущенных при реализации общеобразовательных программ дошкольного, начального общего, основного общего, среднего общего образования, списка учебных пособий, допущенных к использованию при реализации указанных образовательных программ, регламентируются федеральным законодательством и локальными нормативными актами Учреждения,  принятыми в установленном порядке. </w:t>
      </w:r>
    </w:p>
    <w:p w:rsidR="00413FD0" w:rsidRPr="00500328" w:rsidRDefault="00413FD0" w:rsidP="00413FD0">
      <w:pPr>
        <w:pStyle w:val="210"/>
        <w:ind w:left="0" w:firstLine="0"/>
        <w:rPr>
          <w:color w:val="1D1B11"/>
          <w:szCs w:val="28"/>
        </w:rPr>
      </w:pPr>
      <w:r w:rsidRPr="00500328">
        <w:rPr>
          <w:b/>
          <w:color w:val="1D1B11"/>
          <w:szCs w:val="28"/>
        </w:rPr>
        <w:tab/>
        <w:t>4.10.</w:t>
      </w:r>
      <w:r w:rsidRPr="00500328">
        <w:rPr>
          <w:color w:val="1D1B11"/>
          <w:szCs w:val="28"/>
        </w:rPr>
        <w:t xml:space="preserve"> Количество классов в Учреждении определяется в зависимости от санитарных норм условий осуществления образовательной деятельности. </w:t>
      </w:r>
    </w:p>
    <w:p w:rsidR="00413FD0" w:rsidRPr="00500328" w:rsidRDefault="00413FD0" w:rsidP="00413FD0">
      <w:pPr>
        <w:pStyle w:val="210"/>
        <w:ind w:left="0" w:firstLine="0"/>
        <w:rPr>
          <w:color w:val="1D1B11"/>
          <w:szCs w:val="28"/>
        </w:rPr>
      </w:pPr>
    </w:p>
    <w:p w:rsidR="00413FD0" w:rsidRPr="00500328" w:rsidRDefault="00413FD0" w:rsidP="00413FD0">
      <w:pPr>
        <w:pStyle w:val="23"/>
        <w:ind w:left="0" w:firstLine="0"/>
        <w:jc w:val="center"/>
        <w:rPr>
          <w:b/>
          <w:color w:val="1D1B11"/>
          <w:szCs w:val="28"/>
        </w:rPr>
      </w:pPr>
    </w:p>
    <w:p w:rsidR="00413FD0" w:rsidRPr="00500328" w:rsidRDefault="00413FD0" w:rsidP="00413FD0">
      <w:pPr>
        <w:pStyle w:val="23"/>
        <w:ind w:left="0" w:firstLine="0"/>
        <w:jc w:val="center"/>
        <w:rPr>
          <w:b/>
          <w:color w:val="1D1B11"/>
          <w:szCs w:val="28"/>
        </w:rPr>
      </w:pPr>
      <w:r w:rsidRPr="00500328">
        <w:rPr>
          <w:b/>
          <w:color w:val="1D1B11"/>
          <w:szCs w:val="28"/>
        </w:rPr>
        <w:lastRenderedPageBreak/>
        <w:t>5.Управление Учреждением.</w:t>
      </w:r>
    </w:p>
    <w:p w:rsidR="00413FD0" w:rsidRPr="00500328" w:rsidRDefault="00413FD0" w:rsidP="00413FD0">
      <w:pPr>
        <w:pStyle w:val="23"/>
        <w:ind w:left="0" w:firstLine="0"/>
        <w:jc w:val="center"/>
        <w:rPr>
          <w:color w:val="1D1B11"/>
          <w:szCs w:val="28"/>
        </w:rPr>
      </w:pPr>
    </w:p>
    <w:p w:rsidR="00413FD0" w:rsidRPr="00500328" w:rsidRDefault="00413FD0" w:rsidP="00413FD0">
      <w:pPr>
        <w:pStyle w:val="Standard"/>
        <w:ind w:firstLine="708"/>
        <w:jc w:val="both"/>
        <w:rPr>
          <w:color w:val="1D1B11"/>
          <w:sz w:val="28"/>
          <w:szCs w:val="28"/>
        </w:rPr>
      </w:pPr>
      <w:r w:rsidRPr="00500328">
        <w:rPr>
          <w:b/>
          <w:color w:val="1D1B11"/>
          <w:sz w:val="28"/>
          <w:szCs w:val="28"/>
        </w:rPr>
        <w:t>5.1.</w:t>
      </w:r>
      <w:r w:rsidRPr="00500328">
        <w:rPr>
          <w:color w:val="1D1B11"/>
          <w:sz w:val="28"/>
          <w:szCs w:val="28"/>
        </w:rPr>
        <w:t xml:space="preserve"> Управление Учреждением осуществляется на основе сочетания принципов единоначалия и коллегиальности и в соответствии с законодательством  Российской Федерации и настоящим Уставом.</w:t>
      </w:r>
    </w:p>
    <w:p w:rsidR="00413FD0" w:rsidRPr="00500328" w:rsidRDefault="00413FD0" w:rsidP="00413FD0">
      <w:pPr>
        <w:pStyle w:val="Standard"/>
        <w:jc w:val="both"/>
        <w:rPr>
          <w:color w:val="1D1B11"/>
          <w:sz w:val="28"/>
          <w:szCs w:val="28"/>
        </w:rPr>
      </w:pPr>
      <w:r w:rsidRPr="00500328">
        <w:rPr>
          <w:color w:val="1D1B11"/>
          <w:sz w:val="28"/>
          <w:szCs w:val="28"/>
        </w:rPr>
        <w:tab/>
        <w:t xml:space="preserve">Учреждение обладает автономией, под которой понимается самостоятельность  в осуществлении образовательной, научно-методической, административной, финансово-экономической, хозяйственной  деятельности, разработке и принятии локальных нормативных актов, в соответствии с законодательством Российской Федерации.  </w:t>
      </w:r>
    </w:p>
    <w:p w:rsidR="00413FD0" w:rsidRPr="00500328" w:rsidRDefault="00413FD0" w:rsidP="00413FD0">
      <w:pPr>
        <w:pStyle w:val="Standard"/>
        <w:ind w:firstLine="708"/>
        <w:jc w:val="both"/>
        <w:rPr>
          <w:color w:val="1D1B11"/>
          <w:sz w:val="28"/>
          <w:szCs w:val="28"/>
        </w:rPr>
      </w:pPr>
      <w:r w:rsidRPr="00500328">
        <w:rPr>
          <w:b/>
          <w:color w:val="1D1B11"/>
          <w:sz w:val="28"/>
          <w:szCs w:val="28"/>
        </w:rPr>
        <w:t>5.2.</w:t>
      </w:r>
      <w:r w:rsidRPr="00500328">
        <w:rPr>
          <w:color w:val="1D1B11"/>
          <w:sz w:val="28"/>
          <w:szCs w:val="28"/>
        </w:rPr>
        <w:t xml:space="preserve"> В Учреждении формируются коллегиальные (Общее собрание трудового коллектива Учреждения, Педагогический совет, Управляющий совет) и единоличный исполнительный (Директор) органы управления. </w:t>
      </w:r>
    </w:p>
    <w:p w:rsidR="00413FD0" w:rsidRPr="00500328" w:rsidRDefault="00413FD0" w:rsidP="00413FD0">
      <w:pPr>
        <w:autoSpaceDE w:val="0"/>
        <w:adjustRightInd w:val="0"/>
        <w:ind w:firstLine="708"/>
        <w:jc w:val="both"/>
        <w:rPr>
          <w:color w:val="1D1B11"/>
          <w:sz w:val="28"/>
          <w:szCs w:val="28"/>
        </w:rPr>
      </w:pPr>
      <w:r w:rsidRPr="00500328">
        <w:rPr>
          <w:b/>
          <w:color w:val="1D1B11"/>
          <w:sz w:val="28"/>
          <w:szCs w:val="28"/>
        </w:rPr>
        <w:t>5.3.</w:t>
      </w:r>
      <w:r w:rsidRPr="00500328">
        <w:rPr>
          <w:color w:val="1D1B11"/>
        </w:rPr>
        <w:t xml:space="preserve"> </w:t>
      </w:r>
      <w:r w:rsidRPr="00500328">
        <w:rPr>
          <w:color w:val="1D1B11"/>
          <w:sz w:val="28"/>
          <w:szCs w:val="28"/>
        </w:rPr>
        <w:t xml:space="preserve">Трудовой коллектив Учреждения представляют граждане, участвующие своим трудом в деятельности Учреждения на основе Трудового договора. Органом управления Учреждением является </w:t>
      </w:r>
      <w:r w:rsidRPr="00500328">
        <w:rPr>
          <w:color w:val="1D1B11"/>
          <w:sz w:val="28"/>
          <w:szCs w:val="28"/>
          <w:u w:val="single"/>
        </w:rPr>
        <w:t>Общее собрание трудового коллектива Учреждения</w:t>
      </w:r>
      <w:r w:rsidRPr="00500328">
        <w:rPr>
          <w:color w:val="1D1B11"/>
          <w:sz w:val="28"/>
          <w:szCs w:val="28"/>
        </w:rPr>
        <w:t xml:space="preserve"> (далее – Общее собрание) -  коллегиальный орган управления, которое проводится не реже одного раза в год. Общее собрание считается правомочным, если на нем присутствует более половины работников, для которых Учреждение является основным местом работы. </w:t>
      </w:r>
    </w:p>
    <w:p w:rsidR="00413FD0" w:rsidRPr="00500328" w:rsidRDefault="00413FD0" w:rsidP="00413FD0">
      <w:pPr>
        <w:autoSpaceDE w:val="0"/>
        <w:adjustRightInd w:val="0"/>
        <w:ind w:firstLine="708"/>
        <w:jc w:val="both"/>
        <w:rPr>
          <w:color w:val="1D1B11"/>
          <w:sz w:val="28"/>
          <w:szCs w:val="28"/>
        </w:rPr>
      </w:pPr>
      <w:r w:rsidRPr="00500328">
        <w:rPr>
          <w:color w:val="1D1B11"/>
          <w:sz w:val="28"/>
          <w:szCs w:val="28"/>
        </w:rPr>
        <w:t xml:space="preserve">Ведет Общее собрание директор Учреждения. Общее собрание избирает секретаря и определяет процедуру голосования. Решения Общего собрания принимаются простым большинством голосов, оформляются протоколом, объявляются приказом директора Учреждения и являются обязательными для исполнения всеми работниками Учреждения, с которыми заключен Трудовой договор. Директор и заместители директора, при голосовании на Общем собрании, обладают правом решающего голоса. </w:t>
      </w:r>
    </w:p>
    <w:p w:rsidR="00413FD0" w:rsidRPr="00500328" w:rsidRDefault="00413FD0" w:rsidP="00413FD0">
      <w:pPr>
        <w:autoSpaceDE w:val="0"/>
        <w:adjustRightInd w:val="0"/>
        <w:ind w:firstLine="708"/>
        <w:jc w:val="both"/>
        <w:rPr>
          <w:color w:val="1D1B11"/>
          <w:sz w:val="28"/>
          <w:szCs w:val="28"/>
        </w:rPr>
      </w:pPr>
      <w:r w:rsidRPr="00500328">
        <w:rPr>
          <w:color w:val="1D1B11"/>
          <w:sz w:val="28"/>
          <w:szCs w:val="28"/>
        </w:rPr>
        <w:t>Основная функция Общего собрания  - обеспечение соблюдения Учреждением целей, в интересах которых оно было создано.</w:t>
      </w:r>
    </w:p>
    <w:p w:rsidR="00413FD0" w:rsidRPr="00500328" w:rsidRDefault="00413FD0" w:rsidP="00413FD0">
      <w:pPr>
        <w:pStyle w:val="Standard"/>
        <w:jc w:val="both"/>
        <w:rPr>
          <w:color w:val="1D1B11"/>
          <w:sz w:val="28"/>
          <w:szCs w:val="28"/>
        </w:rPr>
      </w:pPr>
      <w:r w:rsidRPr="00500328">
        <w:rPr>
          <w:color w:val="1D1B11"/>
          <w:sz w:val="28"/>
          <w:szCs w:val="28"/>
        </w:rPr>
        <w:t>Общее собрание:</w:t>
      </w:r>
    </w:p>
    <w:p w:rsidR="00413FD0" w:rsidRPr="00500328" w:rsidRDefault="00413FD0" w:rsidP="00413FD0">
      <w:pPr>
        <w:pStyle w:val="Standard"/>
        <w:jc w:val="both"/>
        <w:rPr>
          <w:color w:val="1D1B11"/>
          <w:sz w:val="28"/>
          <w:szCs w:val="28"/>
        </w:rPr>
      </w:pPr>
      <w:r w:rsidRPr="00500328">
        <w:rPr>
          <w:color w:val="1D1B11"/>
          <w:sz w:val="28"/>
          <w:szCs w:val="28"/>
        </w:rPr>
        <w:t xml:space="preserve">- определяет и утверждает приоритетные направления деятельности Учреждения, </w:t>
      </w:r>
    </w:p>
    <w:p w:rsidR="00413FD0" w:rsidRPr="00500328" w:rsidRDefault="00413FD0" w:rsidP="00413FD0">
      <w:pPr>
        <w:pStyle w:val="Standard"/>
        <w:jc w:val="both"/>
        <w:rPr>
          <w:color w:val="1D1B11"/>
          <w:sz w:val="28"/>
          <w:szCs w:val="28"/>
        </w:rPr>
      </w:pPr>
      <w:r w:rsidRPr="00500328">
        <w:rPr>
          <w:color w:val="1D1B11"/>
          <w:sz w:val="28"/>
          <w:szCs w:val="28"/>
        </w:rPr>
        <w:t xml:space="preserve">-  принимает совместно с Управляющим советом изменения, дополнения в Устав Учреждения, новую редакцию Устава; </w:t>
      </w:r>
    </w:p>
    <w:p w:rsidR="00413FD0" w:rsidRPr="00500328" w:rsidRDefault="00413FD0" w:rsidP="00413FD0">
      <w:pPr>
        <w:pStyle w:val="Standard"/>
        <w:jc w:val="both"/>
        <w:rPr>
          <w:color w:val="1D1B11"/>
          <w:sz w:val="28"/>
          <w:szCs w:val="28"/>
        </w:rPr>
      </w:pPr>
      <w:r w:rsidRPr="00500328">
        <w:rPr>
          <w:color w:val="1D1B11"/>
          <w:sz w:val="28"/>
          <w:szCs w:val="28"/>
        </w:rPr>
        <w:t>- принимает Коллективный договор, Правила внутреннего трудового распорядка Учреждения;</w:t>
      </w:r>
    </w:p>
    <w:p w:rsidR="00413FD0" w:rsidRPr="00500328" w:rsidRDefault="00413FD0" w:rsidP="00413FD0">
      <w:pPr>
        <w:pStyle w:val="Standard"/>
        <w:jc w:val="both"/>
        <w:rPr>
          <w:color w:val="1D1B11"/>
          <w:sz w:val="28"/>
          <w:szCs w:val="28"/>
        </w:rPr>
      </w:pPr>
      <w:r w:rsidRPr="00500328">
        <w:rPr>
          <w:color w:val="1D1B11"/>
          <w:sz w:val="28"/>
          <w:szCs w:val="28"/>
        </w:rPr>
        <w:t>- выдвигает представителей от трудового коллектива (непедагогических работников) в состав Управляющего совета Учреждения;</w:t>
      </w:r>
    </w:p>
    <w:p w:rsidR="00413FD0" w:rsidRPr="00500328" w:rsidRDefault="00413FD0" w:rsidP="00413FD0">
      <w:pPr>
        <w:pStyle w:val="Standard"/>
        <w:jc w:val="both"/>
        <w:rPr>
          <w:color w:val="1D1B11"/>
          <w:sz w:val="28"/>
          <w:szCs w:val="28"/>
        </w:rPr>
      </w:pPr>
      <w:r w:rsidRPr="00500328">
        <w:rPr>
          <w:color w:val="1D1B11"/>
          <w:sz w:val="28"/>
          <w:szCs w:val="28"/>
        </w:rPr>
        <w:t>-   выдвигает представителей от трудового коллектива на поощрения;</w:t>
      </w:r>
    </w:p>
    <w:p w:rsidR="00413FD0" w:rsidRPr="00500328" w:rsidRDefault="00413FD0" w:rsidP="00413FD0">
      <w:pPr>
        <w:pStyle w:val="Standard"/>
        <w:jc w:val="both"/>
        <w:rPr>
          <w:color w:val="1D1B11"/>
          <w:sz w:val="28"/>
          <w:szCs w:val="28"/>
        </w:rPr>
      </w:pPr>
      <w:r w:rsidRPr="00500328">
        <w:rPr>
          <w:color w:val="1D1B11"/>
          <w:sz w:val="28"/>
          <w:szCs w:val="28"/>
        </w:rPr>
        <w:t>-   утверждает годовой отчет Учреждения;</w:t>
      </w:r>
    </w:p>
    <w:p w:rsidR="00413FD0" w:rsidRPr="00500328" w:rsidRDefault="00413FD0" w:rsidP="00413FD0">
      <w:pPr>
        <w:jc w:val="both"/>
        <w:outlineLvl w:val="2"/>
        <w:rPr>
          <w:color w:val="1D1B11"/>
          <w:sz w:val="28"/>
          <w:szCs w:val="28"/>
        </w:rPr>
      </w:pPr>
      <w:r w:rsidRPr="00500328">
        <w:rPr>
          <w:color w:val="1D1B11"/>
          <w:sz w:val="28"/>
          <w:szCs w:val="28"/>
        </w:rPr>
        <w:t xml:space="preserve">-   рассматривает другие вопросы, относящиеся к компетенции Учреждения в соответствии с законодательством Российской Федерации, нормативными правовыми актами Забайкальского края, нормативными правовыми актами органов местного самоуправления муниципального района «Кыринский </w:t>
      </w:r>
      <w:r w:rsidRPr="00500328">
        <w:rPr>
          <w:color w:val="1D1B11"/>
          <w:sz w:val="28"/>
          <w:szCs w:val="28"/>
        </w:rPr>
        <w:lastRenderedPageBreak/>
        <w:t>район», а также Уставом Учреждения и решениями Учредителя, принятыми в рамках его компетенции.</w:t>
      </w:r>
    </w:p>
    <w:p w:rsidR="00413FD0" w:rsidRPr="00500328" w:rsidRDefault="00413FD0" w:rsidP="00413FD0">
      <w:pPr>
        <w:pStyle w:val="Standard"/>
        <w:jc w:val="both"/>
        <w:rPr>
          <w:color w:val="1D1B11"/>
          <w:sz w:val="28"/>
          <w:szCs w:val="28"/>
        </w:rPr>
      </w:pPr>
      <w:r w:rsidRPr="00500328">
        <w:rPr>
          <w:b/>
          <w:color w:val="1D1B11"/>
          <w:sz w:val="28"/>
          <w:szCs w:val="28"/>
        </w:rPr>
        <w:tab/>
        <w:t>5.4.</w:t>
      </w:r>
      <w:r w:rsidRPr="00500328">
        <w:rPr>
          <w:color w:val="1D1B11"/>
          <w:sz w:val="28"/>
          <w:szCs w:val="28"/>
        </w:rPr>
        <w:t xml:space="preserve"> </w:t>
      </w:r>
      <w:r w:rsidRPr="00500328">
        <w:rPr>
          <w:color w:val="1D1B11"/>
          <w:sz w:val="28"/>
          <w:szCs w:val="28"/>
          <w:u w:val="single"/>
        </w:rPr>
        <w:t>Педагогический совет  (Педсовет)</w:t>
      </w:r>
      <w:r w:rsidRPr="00500328">
        <w:rPr>
          <w:color w:val="1D1B11"/>
          <w:sz w:val="28"/>
          <w:szCs w:val="28"/>
        </w:rPr>
        <w:t xml:space="preserve"> - является коллегиальным органом управления Учреждением. В состав Педсовета входят педагогические работники, директор и заместители директора. Председателем Педсовета является директор (по должности). Из числа членов Педсовета избирается секретарь совета. Педсовет собирается не реже четырех раз в год. Заседания Педсовета и его решения оформляются протоколом, в соответствии с принятыми в Учреждении нормами делопроизводства. Решения Педсовета объявляются приказами директора школы. Функцией Педсовета является рассмотрение вопросов организации образовательной деятельности, методической работы и профессионального развития (повышения квалификации) педагогических работников. </w:t>
      </w:r>
    </w:p>
    <w:p w:rsidR="00413FD0" w:rsidRPr="00500328" w:rsidRDefault="00413FD0" w:rsidP="00413FD0">
      <w:pPr>
        <w:pStyle w:val="Standard"/>
        <w:ind w:firstLine="708"/>
        <w:jc w:val="both"/>
        <w:rPr>
          <w:color w:val="1D1B11"/>
          <w:sz w:val="28"/>
          <w:szCs w:val="28"/>
        </w:rPr>
      </w:pPr>
      <w:r w:rsidRPr="00500328">
        <w:rPr>
          <w:color w:val="1D1B11"/>
          <w:sz w:val="28"/>
          <w:szCs w:val="28"/>
        </w:rPr>
        <w:t xml:space="preserve">Педагогический совет: </w:t>
      </w:r>
    </w:p>
    <w:p w:rsidR="00413FD0" w:rsidRPr="00500328" w:rsidRDefault="00413FD0" w:rsidP="00413FD0">
      <w:pPr>
        <w:pStyle w:val="Standard"/>
        <w:jc w:val="both"/>
        <w:rPr>
          <w:color w:val="1D1B11"/>
          <w:sz w:val="28"/>
          <w:szCs w:val="28"/>
        </w:rPr>
      </w:pPr>
      <w:r w:rsidRPr="00500328">
        <w:rPr>
          <w:color w:val="1D1B11"/>
          <w:sz w:val="28"/>
          <w:szCs w:val="28"/>
        </w:rPr>
        <w:t>-    выдвигает представителей от педагогических работников в Управляющий совет Учреждения, аттестационную комиссию, комиссию по урегулированию споров между участниками образовательных отношений, формирует научно-методический совет, методические объединения, проблемные, творческие, рабочие группы и комиссии по вопросам, отнесенным к компетенции Педагогического совета;</w:t>
      </w:r>
    </w:p>
    <w:p w:rsidR="00413FD0" w:rsidRPr="00500328" w:rsidRDefault="00413FD0" w:rsidP="00413FD0">
      <w:pPr>
        <w:pStyle w:val="Standard"/>
        <w:jc w:val="both"/>
        <w:rPr>
          <w:color w:val="1D1B11"/>
          <w:sz w:val="28"/>
          <w:szCs w:val="28"/>
        </w:rPr>
      </w:pPr>
      <w:r w:rsidRPr="00500328">
        <w:rPr>
          <w:color w:val="1D1B11"/>
          <w:sz w:val="28"/>
          <w:szCs w:val="28"/>
        </w:rPr>
        <w:t>-     утверждает образовательные программы дошкольного, начального общего, основного общего, среднего общего образования, дополнительные общеразвивающие  программы, формы их реализации;</w:t>
      </w:r>
    </w:p>
    <w:p w:rsidR="00413FD0" w:rsidRPr="00500328" w:rsidRDefault="00413FD0" w:rsidP="00413FD0">
      <w:pPr>
        <w:autoSpaceDE w:val="0"/>
        <w:adjustRightInd w:val="0"/>
        <w:jc w:val="both"/>
        <w:rPr>
          <w:color w:val="1D1B11"/>
          <w:sz w:val="28"/>
          <w:szCs w:val="28"/>
        </w:rPr>
      </w:pPr>
      <w:r w:rsidRPr="00500328">
        <w:rPr>
          <w:color w:val="1D1B11"/>
          <w:sz w:val="28"/>
          <w:szCs w:val="28"/>
        </w:rPr>
        <w:t>-   утверждает порядок осуществления текущего контроля успеваемости и   промежуточной аттестации обучающихся, в том числе в части установления их форм,  периодичности  и   порядка проведения, положение о внутренней системе оценки качества образования;</w:t>
      </w:r>
    </w:p>
    <w:p w:rsidR="00413FD0" w:rsidRPr="00500328" w:rsidRDefault="00413FD0" w:rsidP="00413FD0">
      <w:pPr>
        <w:autoSpaceDE w:val="0"/>
        <w:adjustRightInd w:val="0"/>
        <w:jc w:val="both"/>
        <w:rPr>
          <w:color w:val="1D1B11"/>
          <w:sz w:val="28"/>
          <w:szCs w:val="28"/>
        </w:rPr>
      </w:pPr>
      <w:r w:rsidRPr="00500328">
        <w:rPr>
          <w:color w:val="1D1B11"/>
          <w:sz w:val="28"/>
          <w:szCs w:val="28"/>
        </w:rPr>
        <w:t>-    принимает решения о переводе учащихся из класса в класс, о допуске учащихся к экзаменам, об освобождении учащихся от экзаменов на основании представленных документов, о выдаче соответствующих документов об образовании, о поощрении и награждении учащихся за успехи в обучении и развитии;</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рассматривает материалы по самообследованию, функционированию внутренней системы оценки качества образования, итоги работы Учреждения за учебные модули и учебный год; </w:t>
      </w:r>
    </w:p>
    <w:p w:rsidR="00413FD0" w:rsidRPr="00500328" w:rsidRDefault="00413FD0" w:rsidP="00413FD0">
      <w:pPr>
        <w:autoSpaceDE w:val="0"/>
        <w:adjustRightInd w:val="0"/>
        <w:jc w:val="both"/>
        <w:rPr>
          <w:color w:val="1D1B11"/>
          <w:sz w:val="28"/>
          <w:szCs w:val="28"/>
        </w:rPr>
      </w:pPr>
      <w:r w:rsidRPr="00500328">
        <w:rPr>
          <w:color w:val="1D1B11"/>
          <w:sz w:val="28"/>
          <w:szCs w:val="28"/>
        </w:rPr>
        <w:t>-   рассматривает материалы по использованию и совершенствованию методов обучения и воспитания, образовательных технологий, электронного обучения, передовому педагогическому опыту, организации методической работы, в том числе  вопросы организации и проведения научных и методических конференций, семинаров;</w:t>
      </w:r>
    </w:p>
    <w:p w:rsidR="00413FD0" w:rsidRPr="00500328" w:rsidRDefault="00413FD0" w:rsidP="00413FD0">
      <w:pPr>
        <w:autoSpaceDE w:val="0"/>
        <w:adjustRightInd w:val="0"/>
        <w:jc w:val="both"/>
        <w:rPr>
          <w:color w:val="1D1B11"/>
          <w:sz w:val="28"/>
          <w:szCs w:val="28"/>
        </w:rPr>
      </w:pPr>
      <w:r w:rsidRPr="00500328">
        <w:rPr>
          <w:color w:val="1D1B11"/>
          <w:sz w:val="28"/>
          <w:szCs w:val="28"/>
        </w:rPr>
        <w:t>-   утверждает характеристики педагогов, представленных к награждению;</w:t>
      </w:r>
    </w:p>
    <w:p w:rsidR="00413FD0" w:rsidRPr="00500328" w:rsidRDefault="00413FD0" w:rsidP="00413FD0">
      <w:pPr>
        <w:jc w:val="both"/>
        <w:outlineLvl w:val="2"/>
        <w:rPr>
          <w:color w:val="1D1B11"/>
          <w:sz w:val="28"/>
          <w:szCs w:val="28"/>
        </w:rPr>
      </w:pPr>
      <w:r w:rsidRPr="00500328">
        <w:rPr>
          <w:color w:val="1D1B11"/>
          <w:sz w:val="28"/>
          <w:szCs w:val="28"/>
        </w:rPr>
        <w:t xml:space="preserve">-  рассматривает иные вопросы в соответствии с законодательством Российской Федерации, нормативными правовыми актами Забайкальского края, нормативными правовыми актами органов местного самоуправления </w:t>
      </w:r>
      <w:r w:rsidRPr="00500328">
        <w:rPr>
          <w:color w:val="1D1B11"/>
          <w:sz w:val="28"/>
          <w:szCs w:val="28"/>
        </w:rPr>
        <w:lastRenderedPageBreak/>
        <w:t>муниципального района «Кыринский район», а также Уставом Учреждения и решениями Учредителя, принятыми в рамках его компетенции.</w:t>
      </w:r>
    </w:p>
    <w:p w:rsidR="00413FD0" w:rsidRPr="00500328" w:rsidRDefault="00413FD0" w:rsidP="00413FD0">
      <w:pPr>
        <w:pStyle w:val="Standard"/>
        <w:jc w:val="both"/>
        <w:rPr>
          <w:color w:val="1D1B11"/>
          <w:sz w:val="28"/>
          <w:szCs w:val="28"/>
        </w:rPr>
      </w:pPr>
      <w:r w:rsidRPr="00500328">
        <w:rPr>
          <w:b/>
          <w:color w:val="1D1B11"/>
          <w:sz w:val="28"/>
          <w:szCs w:val="28"/>
        </w:rPr>
        <w:tab/>
        <w:t>5.5.</w:t>
      </w:r>
      <w:r w:rsidRPr="00500328">
        <w:rPr>
          <w:color w:val="1D1B11"/>
          <w:sz w:val="28"/>
          <w:szCs w:val="28"/>
        </w:rPr>
        <w:t xml:space="preserve"> В целях реализации функций, компетенции, прав, обязанностей и ответственности Учреждения, учёта и согласования интересов участников образовательных правоотношений в Учреждении  может быть создан </w:t>
      </w:r>
      <w:r w:rsidRPr="00500328">
        <w:rPr>
          <w:color w:val="1D1B11"/>
          <w:sz w:val="28"/>
          <w:szCs w:val="28"/>
          <w:u w:val="single"/>
        </w:rPr>
        <w:t>Управляющий совет (Совет)</w:t>
      </w:r>
      <w:r w:rsidRPr="00500328">
        <w:rPr>
          <w:color w:val="1D1B11"/>
          <w:sz w:val="28"/>
          <w:szCs w:val="28"/>
        </w:rPr>
        <w:t xml:space="preserve">. В состав  Управляющего  совета входит 9 человек. Совет формируется из: </w:t>
      </w:r>
    </w:p>
    <w:p w:rsidR="00413FD0" w:rsidRPr="00500328" w:rsidRDefault="00413FD0" w:rsidP="00413FD0">
      <w:pPr>
        <w:pStyle w:val="Standard"/>
        <w:jc w:val="both"/>
        <w:rPr>
          <w:color w:val="1D1B11"/>
          <w:sz w:val="28"/>
          <w:szCs w:val="28"/>
        </w:rPr>
      </w:pPr>
      <w:r w:rsidRPr="00500328">
        <w:rPr>
          <w:color w:val="1D1B11"/>
          <w:sz w:val="28"/>
          <w:szCs w:val="28"/>
        </w:rPr>
        <w:t xml:space="preserve">-  числа работников учреждения (1/3 от общего числа членов Совета, из них педагогические работники составляют 2/3), </w:t>
      </w:r>
    </w:p>
    <w:p w:rsidR="00413FD0" w:rsidRPr="00500328" w:rsidRDefault="00413FD0" w:rsidP="00413FD0">
      <w:pPr>
        <w:pStyle w:val="Standard"/>
        <w:jc w:val="both"/>
        <w:rPr>
          <w:color w:val="1D1B11"/>
          <w:sz w:val="28"/>
          <w:szCs w:val="28"/>
        </w:rPr>
      </w:pPr>
      <w:r w:rsidRPr="00500328">
        <w:rPr>
          <w:color w:val="1D1B11"/>
          <w:sz w:val="28"/>
          <w:szCs w:val="28"/>
        </w:rPr>
        <w:t xml:space="preserve">-   родителей (законных представителей) (не более 1/2 от общего  числа членов), -  учащихся 9-11 классов (2 человека) на паритетной основе. </w:t>
      </w:r>
    </w:p>
    <w:p w:rsidR="00413FD0" w:rsidRPr="00500328" w:rsidRDefault="00413FD0" w:rsidP="00413FD0">
      <w:pPr>
        <w:pStyle w:val="Standard"/>
        <w:jc w:val="both"/>
        <w:rPr>
          <w:color w:val="1D1B11"/>
          <w:sz w:val="28"/>
          <w:szCs w:val="28"/>
        </w:rPr>
      </w:pPr>
      <w:r w:rsidRPr="00500328">
        <w:rPr>
          <w:color w:val="1D1B11"/>
          <w:sz w:val="28"/>
          <w:szCs w:val="28"/>
        </w:rPr>
        <w:tab/>
        <w:t>Директор Учреждения входит в состав Совета по должности. В состав Совета может входить представитель Учредителя и кооптированные члены. Срок полномочий Управляющего совета не может превышать двух лет. Допускается ротация членов Совета в течение года за счет выбывших членов Совета в пределах квоты определенной для каждой категории участников образовательных правоотношений. Совет из своего состава выбирает председателя, его заместителя и секретаря. Председателем Управляющего совета не может быть избран  работник Учреждения. При необходимости Советом могут создаваться постоянные и временные комиссии.</w:t>
      </w:r>
    </w:p>
    <w:p w:rsidR="00413FD0" w:rsidRPr="00500328" w:rsidRDefault="00413FD0" w:rsidP="00413FD0">
      <w:pPr>
        <w:pStyle w:val="Standard"/>
        <w:jc w:val="both"/>
        <w:rPr>
          <w:color w:val="1D1B11"/>
          <w:sz w:val="28"/>
          <w:szCs w:val="28"/>
        </w:rPr>
      </w:pPr>
      <w:r w:rsidRPr="00500328">
        <w:rPr>
          <w:color w:val="1D1B11"/>
          <w:sz w:val="28"/>
          <w:szCs w:val="28"/>
        </w:rPr>
        <w:tab/>
        <w:t>Заседания Совета проводятся по мере необходимости, но не реже одного раза в квартал, график заседаний Совета утверждается Советом. Внеочередные заседания могут быть созваны председателем Совета, директором Учреждения или по требованию не менее 1/3  членов Совета, в случаях, не терпящих отлагательства. Заседание Совета считается правомочным, если на нем присутствует не менее половины членов Совета. Решение Совета считается принятым, если за него проголосовало более половины членов Совета от установленного состава. Решение оформляется протоколом, который хранится в Учреждении, объявляется приказом директора Учреждения.</w:t>
      </w:r>
    </w:p>
    <w:p w:rsidR="00413FD0" w:rsidRPr="00500328" w:rsidRDefault="00413FD0" w:rsidP="00413FD0">
      <w:pPr>
        <w:pStyle w:val="Standard"/>
        <w:jc w:val="both"/>
        <w:rPr>
          <w:color w:val="1D1B11"/>
          <w:sz w:val="28"/>
          <w:szCs w:val="28"/>
        </w:rPr>
      </w:pPr>
      <w:r w:rsidRPr="00500328">
        <w:rPr>
          <w:color w:val="1D1B11"/>
          <w:sz w:val="28"/>
          <w:szCs w:val="28"/>
          <w:u w:val="single"/>
        </w:rPr>
        <w:t>Управляющий совет (Совет)</w:t>
      </w:r>
      <w:r w:rsidRPr="00500328">
        <w:rPr>
          <w:color w:val="1D1B11"/>
          <w:sz w:val="28"/>
          <w:szCs w:val="28"/>
        </w:rPr>
        <w:t xml:space="preserve"> – коллегиальный орган управления: </w:t>
      </w:r>
    </w:p>
    <w:p w:rsidR="00413FD0" w:rsidRPr="00500328" w:rsidRDefault="00413FD0" w:rsidP="00413FD0">
      <w:pPr>
        <w:autoSpaceDE w:val="0"/>
        <w:adjustRightInd w:val="0"/>
        <w:jc w:val="both"/>
        <w:rPr>
          <w:color w:val="1D1B11"/>
          <w:sz w:val="28"/>
          <w:szCs w:val="28"/>
        </w:rPr>
      </w:pPr>
      <w:r w:rsidRPr="00500328">
        <w:rPr>
          <w:color w:val="1D1B11"/>
          <w:sz w:val="28"/>
          <w:szCs w:val="28"/>
        </w:rPr>
        <w:t>-    рассматривает план финансово-хозяйственной деятельности  Учреждения и вносит в него изменения, в части планирования и использования внебюджетных средств;</w:t>
      </w:r>
    </w:p>
    <w:p w:rsidR="00413FD0" w:rsidRPr="00500328" w:rsidRDefault="00413FD0" w:rsidP="00413FD0">
      <w:pPr>
        <w:pStyle w:val="Standard"/>
        <w:jc w:val="both"/>
        <w:rPr>
          <w:color w:val="1D1B11"/>
          <w:sz w:val="28"/>
          <w:szCs w:val="28"/>
        </w:rPr>
      </w:pPr>
      <w:r w:rsidRPr="00500328">
        <w:rPr>
          <w:color w:val="1D1B11"/>
          <w:sz w:val="28"/>
          <w:szCs w:val="28"/>
        </w:rPr>
        <w:t xml:space="preserve">-  утверждает по согласованию с Комитетом образования администрации муниципального района «Кыринский район» программу развития Учреждения, </w:t>
      </w:r>
    </w:p>
    <w:p w:rsidR="00413FD0" w:rsidRPr="00500328" w:rsidRDefault="00413FD0" w:rsidP="00413FD0">
      <w:pPr>
        <w:pStyle w:val="Standard"/>
        <w:jc w:val="both"/>
        <w:rPr>
          <w:color w:val="1D1B11"/>
          <w:sz w:val="28"/>
          <w:szCs w:val="28"/>
        </w:rPr>
      </w:pPr>
      <w:r w:rsidRPr="00500328">
        <w:rPr>
          <w:color w:val="1D1B11"/>
          <w:sz w:val="28"/>
          <w:szCs w:val="28"/>
        </w:rPr>
        <w:t>-     рассматривает информацию по её реализации;</w:t>
      </w:r>
    </w:p>
    <w:p w:rsidR="00413FD0" w:rsidRPr="00500328" w:rsidRDefault="00413FD0" w:rsidP="00413FD0">
      <w:pPr>
        <w:pStyle w:val="Standard"/>
        <w:jc w:val="both"/>
        <w:rPr>
          <w:color w:val="1D1B11"/>
          <w:sz w:val="28"/>
          <w:szCs w:val="28"/>
        </w:rPr>
      </w:pPr>
      <w:r w:rsidRPr="00500328">
        <w:rPr>
          <w:color w:val="1D1B11"/>
          <w:sz w:val="28"/>
          <w:szCs w:val="28"/>
        </w:rPr>
        <w:t xml:space="preserve">-    принимает совместно с Общим собранием трудового коллектива изменения, дополнения в Устав Учреждения, новую редакцию Устава; </w:t>
      </w:r>
    </w:p>
    <w:p w:rsidR="00413FD0" w:rsidRPr="00500328" w:rsidRDefault="00413FD0" w:rsidP="00413FD0">
      <w:pPr>
        <w:pStyle w:val="Standard"/>
        <w:jc w:val="both"/>
        <w:rPr>
          <w:color w:val="1D1B11"/>
          <w:sz w:val="28"/>
          <w:szCs w:val="28"/>
        </w:rPr>
      </w:pPr>
      <w:r w:rsidRPr="00500328">
        <w:rPr>
          <w:color w:val="1D1B11"/>
          <w:sz w:val="28"/>
          <w:szCs w:val="28"/>
        </w:rPr>
        <w:t xml:space="preserve">-  утверждает Правила внутреннего распорядка учащихся, правила приёма учащихся в Учреждение, требования к школьной одежде учащихся; </w:t>
      </w:r>
    </w:p>
    <w:p w:rsidR="00413FD0" w:rsidRPr="00500328" w:rsidRDefault="00413FD0" w:rsidP="00413FD0">
      <w:pPr>
        <w:pStyle w:val="Standard"/>
        <w:jc w:val="both"/>
        <w:rPr>
          <w:color w:val="1D1B11"/>
          <w:sz w:val="28"/>
          <w:szCs w:val="28"/>
        </w:rPr>
      </w:pPr>
      <w:r w:rsidRPr="00500328">
        <w:rPr>
          <w:color w:val="1D1B11"/>
          <w:sz w:val="28"/>
          <w:szCs w:val="28"/>
        </w:rPr>
        <w:t xml:space="preserve">- содействует материально-техническому обеспечению образовательной деятельности, оборудованию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(ФГОС), </w:t>
      </w:r>
      <w:r w:rsidRPr="00500328">
        <w:rPr>
          <w:color w:val="1D1B11"/>
          <w:sz w:val="28"/>
          <w:szCs w:val="28"/>
        </w:rPr>
        <w:lastRenderedPageBreak/>
        <w:t xml:space="preserve">созданию необходимых условий для охраны и укрепления здоровья учащихся и работников Учреждения;  </w:t>
      </w:r>
    </w:p>
    <w:p w:rsidR="00413FD0" w:rsidRPr="00500328" w:rsidRDefault="00413FD0" w:rsidP="00413FD0">
      <w:pPr>
        <w:pStyle w:val="Standard"/>
        <w:jc w:val="both"/>
        <w:rPr>
          <w:color w:val="1D1B11"/>
          <w:sz w:val="28"/>
          <w:szCs w:val="28"/>
        </w:rPr>
      </w:pPr>
      <w:r w:rsidRPr="00500328">
        <w:rPr>
          <w:color w:val="1D1B11"/>
          <w:sz w:val="28"/>
          <w:szCs w:val="28"/>
        </w:rPr>
        <w:t>- содействует привлечению внебюджетных средств для обеспечения деятельности и развития Учреждения;</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рассматривает ежегодный отчет о результатах самообследования; </w:t>
      </w:r>
    </w:p>
    <w:p w:rsidR="00413FD0" w:rsidRPr="00500328" w:rsidRDefault="00413FD0" w:rsidP="00413FD0">
      <w:pPr>
        <w:autoSpaceDE w:val="0"/>
        <w:adjustRightInd w:val="0"/>
        <w:jc w:val="both"/>
        <w:rPr>
          <w:color w:val="1D1B11"/>
          <w:sz w:val="28"/>
          <w:szCs w:val="28"/>
        </w:rPr>
      </w:pPr>
      <w:r w:rsidRPr="00500328">
        <w:rPr>
          <w:color w:val="1D1B11"/>
          <w:sz w:val="28"/>
          <w:szCs w:val="28"/>
        </w:rPr>
        <w:t>-   ходатайствует перед Учредителем о поощрении Директора;</w:t>
      </w:r>
    </w:p>
    <w:p w:rsidR="00413FD0" w:rsidRPr="00500328" w:rsidRDefault="00413FD0" w:rsidP="00413FD0">
      <w:pPr>
        <w:jc w:val="both"/>
        <w:outlineLvl w:val="2"/>
        <w:rPr>
          <w:color w:val="1D1B11"/>
          <w:sz w:val="28"/>
          <w:szCs w:val="28"/>
        </w:rPr>
      </w:pPr>
      <w:r w:rsidRPr="00500328">
        <w:rPr>
          <w:color w:val="1D1B11"/>
          <w:sz w:val="28"/>
          <w:szCs w:val="28"/>
        </w:rPr>
        <w:t>-  рассматривает иные вопросы в соответствии с законодательством Российской Федерации, нормативными правовыми актами Забайкальского края, нормативными правовыми актами органов местного самоуправления муниципального района «Кыринский район», а также Уставом Учреждения и решениями Учредителя, принятыми в рамках его компетенции.</w:t>
      </w:r>
    </w:p>
    <w:p w:rsidR="00413FD0" w:rsidRPr="00500328" w:rsidRDefault="00413FD0" w:rsidP="00413FD0">
      <w:pPr>
        <w:pStyle w:val="Standard"/>
        <w:ind w:firstLine="708"/>
        <w:jc w:val="both"/>
        <w:rPr>
          <w:color w:val="1D1B11"/>
          <w:sz w:val="28"/>
          <w:szCs w:val="28"/>
        </w:rPr>
      </w:pPr>
      <w:r w:rsidRPr="00500328">
        <w:rPr>
          <w:b/>
          <w:color w:val="1D1B11"/>
          <w:sz w:val="28"/>
          <w:szCs w:val="28"/>
        </w:rPr>
        <w:t>5.6.</w:t>
      </w:r>
      <w:r w:rsidRPr="00500328">
        <w:rPr>
          <w:color w:val="1D1B11"/>
          <w:sz w:val="28"/>
          <w:szCs w:val="28"/>
        </w:rPr>
        <w:t xml:space="preserve"> Единоличным исполнительным органом Учреждения является директор Учреждения.                </w:t>
      </w:r>
    </w:p>
    <w:p w:rsidR="00413FD0" w:rsidRPr="00500328" w:rsidRDefault="00413FD0" w:rsidP="00413FD0">
      <w:pPr>
        <w:pStyle w:val="Standard"/>
        <w:jc w:val="both"/>
        <w:rPr>
          <w:color w:val="1D1B11"/>
          <w:sz w:val="28"/>
          <w:szCs w:val="28"/>
        </w:rPr>
      </w:pPr>
      <w:r w:rsidRPr="00500328">
        <w:rPr>
          <w:color w:val="1D1B11"/>
          <w:sz w:val="28"/>
          <w:szCs w:val="28"/>
          <w:u w:val="single"/>
        </w:rPr>
        <w:t>Директор</w:t>
      </w:r>
      <w:r w:rsidRPr="00500328">
        <w:rPr>
          <w:color w:val="1D1B11"/>
          <w:sz w:val="28"/>
          <w:szCs w:val="28"/>
        </w:rPr>
        <w:t xml:space="preserve">: </w:t>
      </w:r>
    </w:p>
    <w:p w:rsidR="00413FD0" w:rsidRPr="00500328" w:rsidRDefault="00413FD0" w:rsidP="00413FD0">
      <w:pPr>
        <w:jc w:val="both"/>
        <w:outlineLvl w:val="2"/>
        <w:rPr>
          <w:color w:val="1D1B11"/>
          <w:sz w:val="28"/>
          <w:szCs w:val="28"/>
        </w:rPr>
      </w:pPr>
      <w:r w:rsidRPr="00500328">
        <w:rPr>
          <w:color w:val="1D1B11"/>
          <w:sz w:val="28"/>
          <w:szCs w:val="28"/>
        </w:rPr>
        <w:t>-  осуществляет текущее руководство деятельностью Учреждения, издает приказы, распоряжения, указания по всем направлениям деятельности Учреждения, обязательные для исполнения всеми работниками Учреждения;</w:t>
      </w:r>
    </w:p>
    <w:p w:rsidR="00413FD0" w:rsidRPr="00500328" w:rsidRDefault="00413FD0" w:rsidP="00413FD0">
      <w:pPr>
        <w:pStyle w:val="Standard"/>
        <w:jc w:val="both"/>
        <w:rPr>
          <w:color w:val="1D1B11"/>
          <w:sz w:val="28"/>
          <w:szCs w:val="28"/>
        </w:rPr>
      </w:pPr>
      <w:r w:rsidRPr="00500328">
        <w:rPr>
          <w:color w:val="1D1B11"/>
          <w:sz w:val="28"/>
          <w:szCs w:val="28"/>
        </w:rPr>
        <w:t>- осуществляет материально-техническое обеспечение и оснащение        образовательной деятельности, оборудование помещений в соответствии с государственными и местными нормативами и требованиями,  в пределах выделенных финансовых средств;</w:t>
      </w:r>
    </w:p>
    <w:p w:rsidR="00413FD0" w:rsidRPr="00500328" w:rsidRDefault="00413FD0" w:rsidP="00413FD0">
      <w:pPr>
        <w:pStyle w:val="Standard"/>
        <w:autoSpaceDE w:val="0"/>
        <w:adjustRightInd w:val="0"/>
        <w:jc w:val="both"/>
        <w:rPr>
          <w:color w:val="1D1B11"/>
          <w:sz w:val="28"/>
          <w:szCs w:val="28"/>
        </w:rPr>
      </w:pPr>
      <w:r w:rsidRPr="00500328">
        <w:rPr>
          <w:color w:val="1D1B11"/>
          <w:sz w:val="28"/>
          <w:szCs w:val="28"/>
        </w:rPr>
        <w:t xml:space="preserve"> - организует работу по разработке и предоставлению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413FD0" w:rsidRPr="00500328" w:rsidRDefault="00413FD0" w:rsidP="00413FD0">
      <w:pPr>
        <w:pStyle w:val="Standard"/>
        <w:jc w:val="both"/>
        <w:rPr>
          <w:color w:val="1D1B11"/>
          <w:sz w:val="28"/>
          <w:szCs w:val="28"/>
        </w:rPr>
      </w:pPr>
      <w:r w:rsidRPr="00500328">
        <w:rPr>
          <w:color w:val="1D1B11"/>
          <w:sz w:val="28"/>
          <w:szCs w:val="28"/>
        </w:rPr>
        <w:t xml:space="preserve">-  утверждает по согласованию с представительным органом работников Правила внутреннего трудового распорядка; </w:t>
      </w:r>
    </w:p>
    <w:p w:rsidR="00413FD0" w:rsidRPr="00500328" w:rsidRDefault="00413FD0" w:rsidP="00413FD0">
      <w:pPr>
        <w:pStyle w:val="Standard"/>
        <w:autoSpaceDE w:val="0"/>
        <w:adjustRightInd w:val="0"/>
        <w:jc w:val="both"/>
        <w:rPr>
          <w:color w:val="1D1B11"/>
          <w:sz w:val="28"/>
          <w:szCs w:val="28"/>
        </w:rPr>
      </w:pPr>
      <w:r w:rsidRPr="00500328">
        <w:rPr>
          <w:color w:val="1D1B11"/>
          <w:sz w:val="28"/>
          <w:szCs w:val="28"/>
        </w:rPr>
        <w:t>-     утверждает штатное расписание</w:t>
      </w:r>
      <w:bookmarkStart w:id="0" w:name="_GoBack"/>
      <w:bookmarkEnd w:id="0"/>
      <w:r w:rsidRPr="00500328">
        <w:rPr>
          <w:color w:val="1D1B11"/>
          <w:sz w:val="28"/>
          <w:szCs w:val="28"/>
        </w:rPr>
        <w:t xml:space="preserve"> и тарификационные списки  Учреждения;</w:t>
      </w:r>
    </w:p>
    <w:p w:rsidR="00413FD0" w:rsidRPr="00500328" w:rsidRDefault="00413FD0" w:rsidP="00413FD0">
      <w:pPr>
        <w:pStyle w:val="Standard"/>
        <w:autoSpaceDE w:val="0"/>
        <w:adjustRightInd w:val="0"/>
        <w:jc w:val="both"/>
        <w:rPr>
          <w:color w:val="1D1B11"/>
          <w:sz w:val="28"/>
          <w:szCs w:val="28"/>
        </w:rPr>
      </w:pPr>
      <w:r w:rsidRPr="00500328">
        <w:rPr>
          <w:color w:val="1D1B11"/>
          <w:sz w:val="28"/>
          <w:szCs w:val="28"/>
        </w:rPr>
        <w:t>-  осуществляет прием на работу, заключение  и   расторжение трудовых договоров, распределение  должностных  обязанностей;</w:t>
      </w:r>
    </w:p>
    <w:p w:rsidR="00413FD0" w:rsidRPr="00500328" w:rsidRDefault="00413FD0" w:rsidP="00413FD0">
      <w:pPr>
        <w:pStyle w:val="Standard"/>
        <w:autoSpaceDE w:val="0"/>
        <w:adjustRightInd w:val="0"/>
        <w:jc w:val="both"/>
        <w:rPr>
          <w:color w:val="1D1B11"/>
          <w:sz w:val="28"/>
          <w:szCs w:val="28"/>
        </w:rPr>
      </w:pPr>
      <w:r w:rsidRPr="00500328">
        <w:rPr>
          <w:color w:val="1D1B11"/>
          <w:sz w:val="28"/>
          <w:szCs w:val="28"/>
        </w:rPr>
        <w:t>-  организует дополнительное профессиональное образование работников, аттестацию педагогических работников, осуществляет иные меры по профессиональному развитию персонала Учреждения;</w:t>
      </w:r>
    </w:p>
    <w:p w:rsidR="00413FD0" w:rsidRPr="00500328" w:rsidRDefault="00413FD0" w:rsidP="00413FD0">
      <w:pPr>
        <w:pStyle w:val="Standard"/>
        <w:jc w:val="both"/>
        <w:rPr>
          <w:color w:val="1D1B11"/>
          <w:sz w:val="28"/>
          <w:szCs w:val="28"/>
        </w:rPr>
      </w:pPr>
      <w:r w:rsidRPr="00500328">
        <w:rPr>
          <w:color w:val="1D1B11"/>
          <w:sz w:val="28"/>
          <w:szCs w:val="28"/>
        </w:rPr>
        <w:t xml:space="preserve">-     разрабатывает и  утверждает должностные инструкции работников; </w:t>
      </w:r>
    </w:p>
    <w:p w:rsidR="00413FD0" w:rsidRPr="00500328" w:rsidRDefault="00413FD0" w:rsidP="00413FD0">
      <w:pPr>
        <w:pStyle w:val="Standard"/>
        <w:jc w:val="both"/>
        <w:rPr>
          <w:color w:val="1D1B11"/>
          <w:sz w:val="28"/>
          <w:szCs w:val="28"/>
        </w:rPr>
      </w:pPr>
      <w:r w:rsidRPr="00500328">
        <w:rPr>
          <w:color w:val="1D1B11"/>
          <w:sz w:val="28"/>
          <w:szCs w:val="28"/>
        </w:rPr>
        <w:t>-  организует разработку и утверждение образовательных программ Учреждения и, по согласованию с Учредителем, программы развития Учреждения;</w:t>
      </w:r>
    </w:p>
    <w:p w:rsidR="00413FD0" w:rsidRPr="00500328" w:rsidRDefault="00413FD0" w:rsidP="00413FD0">
      <w:pPr>
        <w:jc w:val="both"/>
        <w:rPr>
          <w:color w:val="1D1B11"/>
          <w:sz w:val="28"/>
          <w:szCs w:val="28"/>
        </w:rPr>
      </w:pPr>
      <w:r w:rsidRPr="00500328">
        <w:rPr>
          <w:color w:val="1D1B11"/>
          <w:sz w:val="28"/>
          <w:szCs w:val="28"/>
        </w:rPr>
        <w:t>-   организует прием обучающихся  в Учреждение, издает приказы о зачислении в Учреждение и об отчислении учащихся, о переводе учащихся в следующий класс (на следующий год обучения);</w:t>
      </w:r>
    </w:p>
    <w:p w:rsidR="00413FD0" w:rsidRPr="00500328" w:rsidRDefault="00413FD0" w:rsidP="00413FD0">
      <w:pPr>
        <w:autoSpaceDE w:val="0"/>
        <w:adjustRightInd w:val="0"/>
        <w:jc w:val="both"/>
        <w:rPr>
          <w:color w:val="1D1B11"/>
          <w:sz w:val="28"/>
          <w:szCs w:val="28"/>
        </w:rPr>
      </w:pPr>
      <w:r w:rsidRPr="00500328">
        <w:rPr>
          <w:color w:val="1D1B11"/>
          <w:sz w:val="28"/>
          <w:szCs w:val="28"/>
        </w:rPr>
        <w:t>- организует осуществление текущего контроля успеваемости и                  промежуточной аттестации учащихся в соответствии с локальными нормативными правовыми актами Учреждения;</w:t>
      </w:r>
    </w:p>
    <w:p w:rsidR="00413FD0" w:rsidRPr="00500328" w:rsidRDefault="00413FD0" w:rsidP="00413FD0">
      <w:pPr>
        <w:autoSpaceDE w:val="0"/>
        <w:adjustRightInd w:val="0"/>
        <w:jc w:val="both"/>
        <w:rPr>
          <w:color w:val="1D1B11"/>
          <w:sz w:val="28"/>
          <w:szCs w:val="28"/>
        </w:rPr>
      </w:pPr>
      <w:r w:rsidRPr="00500328">
        <w:rPr>
          <w:color w:val="1D1B11"/>
          <w:sz w:val="28"/>
          <w:szCs w:val="28"/>
        </w:rPr>
        <w:lastRenderedPageBreak/>
        <w:t>- обеспечивает 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 обеспечивает функционирование внутренней системы оценки качества образования;</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   создает необходимые условия для охраны и укрепления здоровья учащихся и работников Учреждения, для занятия учащимися физической культурой и спортом;</w:t>
      </w:r>
    </w:p>
    <w:p w:rsidR="00413FD0" w:rsidRPr="00500328" w:rsidRDefault="00413FD0" w:rsidP="00413FD0">
      <w:pPr>
        <w:autoSpaceDE w:val="0"/>
        <w:adjustRightInd w:val="0"/>
        <w:jc w:val="both"/>
        <w:rPr>
          <w:color w:val="1D1B11"/>
          <w:sz w:val="28"/>
          <w:szCs w:val="28"/>
        </w:rPr>
      </w:pPr>
      <w:r w:rsidRPr="00500328">
        <w:rPr>
          <w:color w:val="1D1B11"/>
          <w:sz w:val="28"/>
          <w:szCs w:val="28"/>
        </w:rPr>
        <w:t>-  обеспечивает приобретение, хранение и использование бланков документов об образовании;</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  содействует деятельности общественных объединений учащихся, родителей (законных представителей) несовершеннолетних учащихся, осуществляемой  в Учреждении и не запрещенной законодательством Российской Федерации;</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 организует, совместно со своими заместителями, научно-методическую работу, в том числе проведение научных и методических конференций, семинаров;</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  обеспечивает создание и ведение официального сайта Учреждения в сети "Интернет";</w:t>
      </w:r>
    </w:p>
    <w:p w:rsidR="00413FD0" w:rsidRPr="00500328" w:rsidRDefault="00413FD0" w:rsidP="00413FD0">
      <w:pPr>
        <w:jc w:val="both"/>
        <w:outlineLvl w:val="2"/>
        <w:rPr>
          <w:color w:val="1D1B11"/>
          <w:sz w:val="28"/>
          <w:szCs w:val="28"/>
        </w:rPr>
      </w:pPr>
      <w:r w:rsidRPr="00500328">
        <w:rPr>
          <w:color w:val="1D1B11"/>
          <w:sz w:val="28"/>
          <w:szCs w:val="28"/>
        </w:rPr>
        <w:t>-   принимает локальные нормативные акты, регламентирующие деятельность Учреждения по вопросам, отнесенным к его компетенции настоящим Уставом;</w:t>
      </w:r>
    </w:p>
    <w:p w:rsidR="00413FD0" w:rsidRPr="00500328" w:rsidRDefault="00413FD0" w:rsidP="00413FD0">
      <w:pPr>
        <w:jc w:val="both"/>
        <w:outlineLvl w:val="2"/>
        <w:rPr>
          <w:color w:val="1D1B11"/>
          <w:sz w:val="28"/>
          <w:szCs w:val="28"/>
        </w:rPr>
      </w:pPr>
      <w:r w:rsidRPr="00500328">
        <w:rPr>
          <w:color w:val="1D1B11"/>
          <w:sz w:val="28"/>
          <w:szCs w:val="28"/>
        </w:rPr>
        <w:t>- обеспечивает открытие лицевых счетов в финансовых органах муниципального района «Кыринский район», в территориальном органе федерального казначейства;</w:t>
      </w:r>
    </w:p>
    <w:p w:rsidR="00413FD0" w:rsidRPr="00500328" w:rsidRDefault="00413FD0" w:rsidP="00413FD0">
      <w:pPr>
        <w:jc w:val="both"/>
        <w:outlineLvl w:val="2"/>
        <w:rPr>
          <w:color w:val="1D1B11"/>
          <w:sz w:val="28"/>
          <w:szCs w:val="28"/>
        </w:rPr>
      </w:pPr>
      <w:r w:rsidRPr="00500328">
        <w:rPr>
          <w:color w:val="1D1B11"/>
          <w:sz w:val="28"/>
          <w:szCs w:val="28"/>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413FD0" w:rsidRPr="00500328" w:rsidRDefault="00413FD0" w:rsidP="00413FD0">
      <w:pPr>
        <w:jc w:val="both"/>
        <w:outlineLvl w:val="2"/>
        <w:rPr>
          <w:color w:val="1D1B11"/>
          <w:sz w:val="28"/>
          <w:szCs w:val="28"/>
        </w:rPr>
      </w:pPr>
      <w:r w:rsidRPr="00500328">
        <w:rPr>
          <w:color w:val="1D1B11"/>
          <w:sz w:val="28"/>
          <w:szCs w:val="28"/>
        </w:rPr>
        <w:t xml:space="preserve">-    выдает доверенности на право представительства от имени Учреждения, </w:t>
      </w:r>
    </w:p>
    <w:p w:rsidR="00413FD0" w:rsidRPr="00500328" w:rsidRDefault="00413FD0" w:rsidP="00413FD0">
      <w:pPr>
        <w:jc w:val="both"/>
        <w:outlineLvl w:val="2"/>
        <w:rPr>
          <w:color w:val="1D1B11"/>
          <w:sz w:val="28"/>
          <w:szCs w:val="28"/>
        </w:rPr>
      </w:pPr>
      <w:r w:rsidRPr="00500328">
        <w:rPr>
          <w:color w:val="1D1B11"/>
          <w:sz w:val="28"/>
          <w:szCs w:val="28"/>
        </w:rPr>
        <w:t>в т. ч. доверенности с правом передоверия;</w:t>
      </w:r>
    </w:p>
    <w:p w:rsidR="00413FD0" w:rsidRPr="00500328" w:rsidRDefault="00413FD0" w:rsidP="00413FD0">
      <w:pPr>
        <w:autoSpaceDE w:val="0"/>
        <w:adjustRightInd w:val="0"/>
        <w:jc w:val="both"/>
        <w:rPr>
          <w:color w:val="1D1B11"/>
          <w:sz w:val="28"/>
          <w:szCs w:val="28"/>
        </w:rPr>
      </w:pPr>
      <w:r w:rsidRPr="00500328">
        <w:rPr>
          <w:color w:val="1D1B11"/>
          <w:sz w:val="28"/>
          <w:szCs w:val="28"/>
        </w:rPr>
        <w:t>-  решает иные вопросы в соответствии с законодательством Российской Федерации.</w:t>
      </w:r>
    </w:p>
    <w:p w:rsidR="00413FD0" w:rsidRPr="00500328" w:rsidRDefault="00413FD0" w:rsidP="00413FD0">
      <w:pPr>
        <w:jc w:val="both"/>
        <w:rPr>
          <w:color w:val="1D1B11"/>
          <w:sz w:val="28"/>
          <w:szCs w:val="28"/>
        </w:rPr>
      </w:pPr>
      <w:r w:rsidRPr="00500328">
        <w:rPr>
          <w:color w:val="1D1B11"/>
          <w:sz w:val="28"/>
          <w:szCs w:val="28"/>
        </w:rPr>
        <w:t>Директор Учреждения осуществляет также следующие полномочия:</w:t>
      </w:r>
    </w:p>
    <w:p w:rsidR="00413FD0" w:rsidRPr="00500328" w:rsidRDefault="00413FD0" w:rsidP="00413FD0">
      <w:pPr>
        <w:jc w:val="both"/>
        <w:outlineLvl w:val="2"/>
        <w:rPr>
          <w:color w:val="1D1B11"/>
          <w:sz w:val="28"/>
          <w:szCs w:val="28"/>
        </w:rPr>
      </w:pPr>
      <w:r w:rsidRPr="00500328">
        <w:rPr>
          <w:color w:val="1D1B11"/>
          <w:sz w:val="28"/>
          <w:szCs w:val="28"/>
        </w:rPr>
        <w:t>-   обеспечивает соблюдение законности в деятельности Учреждения;</w:t>
      </w:r>
    </w:p>
    <w:p w:rsidR="00413FD0" w:rsidRPr="00500328" w:rsidRDefault="00413FD0" w:rsidP="00413FD0">
      <w:pPr>
        <w:jc w:val="both"/>
        <w:rPr>
          <w:color w:val="1D1B11"/>
          <w:sz w:val="28"/>
          <w:szCs w:val="28"/>
        </w:rPr>
      </w:pPr>
      <w:r w:rsidRPr="00500328">
        <w:rPr>
          <w:color w:val="1D1B11"/>
          <w:sz w:val="28"/>
          <w:szCs w:val="28"/>
        </w:rPr>
        <w:t>-  планирует и организует работу Учреждения в целом и образовательную деятельность в частности, осуществляет контроль за ходом и результатами образовательной деятельности, отвечает за качество и эффективность работы Учреждения;</w:t>
      </w:r>
    </w:p>
    <w:p w:rsidR="00413FD0" w:rsidRPr="00500328" w:rsidRDefault="00413FD0" w:rsidP="00413FD0">
      <w:pPr>
        <w:jc w:val="both"/>
        <w:rPr>
          <w:color w:val="1D1B11"/>
          <w:sz w:val="28"/>
          <w:szCs w:val="28"/>
        </w:rPr>
      </w:pPr>
      <w:r w:rsidRPr="00500328">
        <w:rPr>
          <w:color w:val="1D1B11"/>
          <w:sz w:val="28"/>
          <w:szCs w:val="28"/>
        </w:rPr>
        <w:t>-  организует работу по исполнению решений Управляющего совета, других коллегиальных органов управления Учреждением;</w:t>
      </w:r>
    </w:p>
    <w:p w:rsidR="00413FD0" w:rsidRPr="00500328" w:rsidRDefault="00413FD0" w:rsidP="00413FD0">
      <w:pPr>
        <w:jc w:val="both"/>
        <w:rPr>
          <w:color w:val="1D1B11"/>
          <w:sz w:val="28"/>
          <w:szCs w:val="28"/>
        </w:rPr>
      </w:pPr>
      <w:r w:rsidRPr="00500328">
        <w:rPr>
          <w:color w:val="1D1B11"/>
          <w:sz w:val="28"/>
          <w:szCs w:val="28"/>
        </w:rPr>
        <w:t>- организует работу по подготовке Учреждения к лицензированию и государственной аккредитации, а также по проведению выборов в коллегиальные органы управления Учреждением;</w:t>
      </w:r>
    </w:p>
    <w:p w:rsidR="00413FD0" w:rsidRPr="00500328" w:rsidRDefault="00413FD0" w:rsidP="00413FD0">
      <w:pPr>
        <w:jc w:val="both"/>
        <w:rPr>
          <w:color w:val="1D1B11"/>
          <w:sz w:val="28"/>
          <w:szCs w:val="28"/>
        </w:rPr>
      </w:pPr>
      <w:r w:rsidRPr="00500328">
        <w:rPr>
          <w:color w:val="1D1B11"/>
          <w:sz w:val="28"/>
          <w:szCs w:val="28"/>
        </w:rPr>
        <w:t xml:space="preserve">-  устанавливает заработную плату работников Учреждения, в т. ч. оклады, надбавки и доплаты к окладам, компенсационные и стимулирующие выплаты в </w:t>
      </w:r>
      <w:r w:rsidRPr="00500328">
        <w:rPr>
          <w:color w:val="1D1B11"/>
          <w:sz w:val="28"/>
          <w:szCs w:val="28"/>
        </w:rPr>
        <w:lastRenderedPageBreak/>
        <w:t>соответствии с Положением об оплате труда работников Учреждения, законами и иными нормативными правовыми актами;</w:t>
      </w:r>
    </w:p>
    <w:p w:rsidR="00413FD0" w:rsidRPr="00500328" w:rsidRDefault="00413FD0" w:rsidP="00413FD0">
      <w:pPr>
        <w:jc w:val="both"/>
        <w:rPr>
          <w:color w:val="1D1B11"/>
          <w:sz w:val="28"/>
          <w:szCs w:val="28"/>
        </w:rPr>
      </w:pPr>
      <w:r w:rsidRPr="00500328">
        <w:rPr>
          <w:color w:val="1D1B11"/>
          <w:sz w:val="28"/>
          <w:szCs w:val="28"/>
        </w:rPr>
        <w:t>-   утверждает графики работы и педагогическую нагрузку работников;</w:t>
      </w:r>
    </w:p>
    <w:p w:rsidR="00413FD0" w:rsidRPr="00500328" w:rsidRDefault="00413FD0" w:rsidP="00413FD0">
      <w:pPr>
        <w:jc w:val="both"/>
        <w:rPr>
          <w:color w:val="1D1B11"/>
          <w:sz w:val="28"/>
          <w:szCs w:val="28"/>
        </w:rPr>
      </w:pPr>
      <w:r w:rsidRPr="00500328">
        <w:rPr>
          <w:color w:val="1D1B11"/>
          <w:sz w:val="28"/>
          <w:szCs w:val="28"/>
        </w:rPr>
        <w:t>-   формирует контингент учащихся;</w:t>
      </w:r>
    </w:p>
    <w:p w:rsidR="00413FD0" w:rsidRPr="00500328" w:rsidRDefault="00413FD0" w:rsidP="00413FD0">
      <w:pPr>
        <w:jc w:val="both"/>
        <w:rPr>
          <w:color w:val="1D1B11"/>
          <w:sz w:val="28"/>
          <w:szCs w:val="28"/>
        </w:rPr>
      </w:pPr>
      <w:r w:rsidRPr="00500328">
        <w:rPr>
          <w:color w:val="1D1B11"/>
          <w:sz w:val="28"/>
          <w:szCs w:val="28"/>
        </w:rPr>
        <w:t>- организует осуществление мер социальной поддержки учащихся Учреждения, защиту прав учащихся;</w:t>
      </w:r>
    </w:p>
    <w:p w:rsidR="00413FD0" w:rsidRPr="00500328" w:rsidRDefault="00413FD0" w:rsidP="00413FD0">
      <w:pPr>
        <w:jc w:val="both"/>
        <w:outlineLvl w:val="2"/>
        <w:rPr>
          <w:color w:val="1D1B11"/>
          <w:sz w:val="28"/>
          <w:szCs w:val="28"/>
        </w:rPr>
      </w:pPr>
      <w:r w:rsidRPr="00500328">
        <w:rPr>
          <w:color w:val="1D1B11"/>
          <w:sz w:val="28"/>
          <w:szCs w:val="28"/>
        </w:rPr>
        <w:t>- в соответствии с федеральными законами определяет состав и объем сведений, составляющих служебную тайну, а также устанавливает порядок защиты персональных данных и обеспечивает его соблюдение.</w:t>
      </w:r>
    </w:p>
    <w:p w:rsidR="00413FD0" w:rsidRPr="00500328" w:rsidRDefault="00413FD0" w:rsidP="00413FD0">
      <w:pPr>
        <w:pStyle w:val="ad"/>
        <w:jc w:val="both"/>
        <w:rPr>
          <w:bCs/>
          <w:color w:val="1D1B11"/>
          <w:sz w:val="28"/>
          <w:szCs w:val="28"/>
        </w:rPr>
      </w:pPr>
      <w:r w:rsidRPr="00500328">
        <w:rPr>
          <w:bCs/>
          <w:color w:val="1D1B11"/>
          <w:sz w:val="28"/>
          <w:szCs w:val="28"/>
        </w:rPr>
        <w:tab/>
        <w:t xml:space="preserve">Директор имеет право передать часть своих   полномочий    заместителям, </w:t>
      </w:r>
    </w:p>
    <w:p w:rsidR="00413FD0" w:rsidRPr="00500328" w:rsidRDefault="00413FD0" w:rsidP="00413FD0">
      <w:pPr>
        <w:pStyle w:val="ad"/>
        <w:jc w:val="both"/>
        <w:rPr>
          <w:color w:val="1D1B11"/>
          <w:sz w:val="28"/>
          <w:szCs w:val="28"/>
        </w:rPr>
      </w:pPr>
      <w:r w:rsidRPr="00500328">
        <w:rPr>
          <w:bCs/>
          <w:color w:val="1D1B11"/>
          <w:sz w:val="28"/>
          <w:szCs w:val="28"/>
        </w:rPr>
        <w:t>в т. ч. временно, на период своего временного отсутствия.</w:t>
      </w:r>
    </w:p>
    <w:p w:rsidR="00413FD0" w:rsidRPr="00500328" w:rsidRDefault="00413FD0" w:rsidP="00413FD0">
      <w:pPr>
        <w:jc w:val="both"/>
        <w:rPr>
          <w:color w:val="1D1B11"/>
          <w:sz w:val="28"/>
          <w:szCs w:val="28"/>
        </w:rPr>
      </w:pPr>
      <w:r w:rsidRPr="00500328">
        <w:rPr>
          <w:color w:val="1D1B11"/>
          <w:sz w:val="28"/>
          <w:szCs w:val="28"/>
        </w:rPr>
        <w:t>Директор вправе приостановить решения Общего собрания трудового коллектива, Управляющего совета, Педагогического совета в случае их противоречия законодательству РФ.</w:t>
      </w:r>
    </w:p>
    <w:p w:rsidR="00413FD0" w:rsidRPr="00500328" w:rsidRDefault="00413FD0" w:rsidP="00413FD0">
      <w:pPr>
        <w:jc w:val="both"/>
        <w:outlineLvl w:val="2"/>
        <w:rPr>
          <w:color w:val="1D1B11"/>
          <w:sz w:val="28"/>
          <w:szCs w:val="28"/>
        </w:rPr>
      </w:pPr>
      <w:r w:rsidRPr="00500328">
        <w:rPr>
          <w:color w:val="1D1B11"/>
          <w:sz w:val="28"/>
          <w:szCs w:val="28"/>
        </w:rPr>
        <w:t>Директор Учреждения обязан:</w:t>
      </w:r>
    </w:p>
    <w:p w:rsidR="00413FD0" w:rsidRPr="00500328" w:rsidRDefault="00413FD0" w:rsidP="00413FD0">
      <w:pPr>
        <w:jc w:val="both"/>
        <w:outlineLvl w:val="2"/>
        <w:rPr>
          <w:color w:val="1D1B11"/>
          <w:sz w:val="28"/>
          <w:szCs w:val="28"/>
        </w:rPr>
      </w:pPr>
      <w:r w:rsidRPr="00500328">
        <w:rPr>
          <w:color w:val="1D1B11"/>
          <w:sz w:val="28"/>
          <w:szCs w:val="28"/>
          <w:u w:val="single"/>
        </w:rPr>
        <w:t>обеспечивать</w:t>
      </w:r>
      <w:r w:rsidRPr="00500328">
        <w:rPr>
          <w:color w:val="1D1B11"/>
          <w:sz w:val="28"/>
          <w:szCs w:val="28"/>
        </w:rPr>
        <w:t>:</w:t>
      </w:r>
    </w:p>
    <w:p w:rsidR="00413FD0" w:rsidRPr="00500328" w:rsidRDefault="00413FD0" w:rsidP="00413FD0">
      <w:pPr>
        <w:jc w:val="both"/>
        <w:outlineLvl w:val="2"/>
        <w:rPr>
          <w:color w:val="1D1B11"/>
          <w:sz w:val="28"/>
          <w:szCs w:val="28"/>
        </w:rPr>
      </w:pPr>
      <w:r w:rsidRPr="00500328">
        <w:rPr>
          <w:color w:val="1D1B11"/>
          <w:sz w:val="28"/>
          <w:szCs w:val="28"/>
        </w:rPr>
        <w:t>-   выполнение муниципального задания Учредителя в полном объеме;</w:t>
      </w:r>
    </w:p>
    <w:p w:rsidR="00413FD0" w:rsidRPr="00500328" w:rsidRDefault="00413FD0" w:rsidP="00413FD0">
      <w:pPr>
        <w:jc w:val="both"/>
        <w:outlineLvl w:val="2"/>
        <w:rPr>
          <w:color w:val="1D1B11"/>
          <w:sz w:val="28"/>
          <w:szCs w:val="28"/>
        </w:rPr>
      </w:pPr>
      <w:r w:rsidRPr="00500328">
        <w:rPr>
          <w:color w:val="1D1B11"/>
          <w:sz w:val="28"/>
          <w:szCs w:val="28"/>
        </w:rPr>
        <w:t xml:space="preserve">- составление, утверждение и выполнение плана финансово-хозяйственной деятельности Учреждения; </w:t>
      </w:r>
    </w:p>
    <w:p w:rsidR="00413FD0" w:rsidRPr="00500328" w:rsidRDefault="00413FD0" w:rsidP="00413FD0">
      <w:pPr>
        <w:jc w:val="both"/>
        <w:outlineLvl w:val="2"/>
        <w:rPr>
          <w:color w:val="1D1B11"/>
          <w:sz w:val="28"/>
          <w:szCs w:val="28"/>
        </w:rPr>
      </w:pPr>
      <w:r w:rsidRPr="00500328">
        <w:rPr>
          <w:color w:val="1D1B11"/>
          <w:sz w:val="28"/>
          <w:szCs w:val="28"/>
        </w:rPr>
        <w:t>- своевременную выплату заработной платы работникам Учреждения, принимать меры по повышению размера заработной платы работникам;</w:t>
      </w:r>
    </w:p>
    <w:p w:rsidR="00413FD0" w:rsidRPr="00500328" w:rsidRDefault="00413FD0" w:rsidP="00413FD0">
      <w:pPr>
        <w:jc w:val="both"/>
        <w:outlineLvl w:val="2"/>
        <w:rPr>
          <w:color w:val="1D1B11"/>
          <w:sz w:val="28"/>
          <w:szCs w:val="28"/>
        </w:rPr>
      </w:pPr>
      <w:r w:rsidRPr="00500328">
        <w:rPr>
          <w:color w:val="1D1B11"/>
          <w:sz w:val="28"/>
          <w:szCs w:val="28"/>
        </w:rPr>
        <w:t>-   безопасные условия труда работникам Учреждения;</w:t>
      </w:r>
    </w:p>
    <w:p w:rsidR="00413FD0" w:rsidRPr="00500328" w:rsidRDefault="00413FD0" w:rsidP="00413FD0">
      <w:pPr>
        <w:jc w:val="both"/>
        <w:outlineLvl w:val="2"/>
        <w:rPr>
          <w:color w:val="1D1B11"/>
          <w:sz w:val="28"/>
          <w:szCs w:val="28"/>
        </w:rPr>
      </w:pPr>
      <w:r w:rsidRPr="00500328">
        <w:rPr>
          <w:color w:val="1D1B11"/>
          <w:sz w:val="28"/>
          <w:szCs w:val="28"/>
        </w:rPr>
        <w:t>-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413FD0" w:rsidRPr="00500328" w:rsidRDefault="00413FD0" w:rsidP="00413FD0">
      <w:pPr>
        <w:jc w:val="both"/>
        <w:outlineLvl w:val="2"/>
        <w:rPr>
          <w:color w:val="1D1B11"/>
          <w:sz w:val="28"/>
          <w:szCs w:val="28"/>
        </w:rPr>
      </w:pPr>
      <w:r w:rsidRPr="00500328">
        <w:rPr>
          <w:color w:val="1D1B11"/>
          <w:sz w:val="28"/>
          <w:szCs w:val="28"/>
        </w:rPr>
        <w:t>-  целевое использование бюджетных средств, предоставляемых Учреждению из бюджета муниципального района «Кыринский район», и соблюдение Учреждением финансовой дисциплины;</w:t>
      </w:r>
    </w:p>
    <w:p w:rsidR="00413FD0" w:rsidRPr="00500328" w:rsidRDefault="00413FD0" w:rsidP="00413FD0">
      <w:pPr>
        <w:jc w:val="both"/>
        <w:outlineLvl w:val="2"/>
        <w:rPr>
          <w:color w:val="1D1B11"/>
          <w:sz w:val="28"/>
          <w:szCs w:val="28"/>
        </w:rPr>
      </w:pPr>
      <w:r w:rsidRPr="00500328">
        <w:rPr>
          <w:color w:val="1D1B11"/>
          <w:sz w:val="28"/>
          <w:szCs w:val="28"/>
        </w:rPr>
        <w:t>-  сохранность, рациональное и эффективное использование имущества, закрепленного на праве оперативного управления за Учреждением;</w:t>
      </w:r>
    </w:p>
    <w:p w:rsidR="00413FD0" w:rsidRPr="00500328" w:rsidRDefault="00413FD0" w:rsidP="00413FD0">
      <w:pPr>
        <w:jc w:val="both"/>
        <w:outlineLvl w:val="2"/>
        <w:rPr>
          <w:color w:val="1D1B11"/>
          <w:sz w:val="28"/>
          <w:szCs w:val="28"/>
        </w:rPr>
      </w:pPr>
      <w:r w:rsidRPr="00500328">
        <w:rPr>
          <w:color w:val="1D1B11"/>
          <w:sz w:val="28"/>
          <w:szCs w:val="28"/>
        </w:rPr>
        <w:t>-  согласование распоряжения недвижимым имуществом и особо ценным движимым имуществом, закрепленными за Учреждением Собственником или приобретенными за счет средств, выделенных Учредителем на приобретение такого имущества;</w:t>
      </w:r>
    </w:p>
    <w:p w:rsidR="00413FD0" w:rsidRPr="00500328" w:rsidRDefault="00413FD0" w:rsidP="00413FD0">
      <w:pPr>
        <w:jc w:val="both"/>
        <w:outlineLvl w:val="2"/>
        <w:rPr>
          <w:color w:val="1D1B11"/>
          <w:sz w:val="28"/>
          <w:szCs w:val="28"/>
          <w:u w:val="single"/>
        </w:rPr>
      </w:pPr>
      <w:r w:rsidRPr="00500328">
        <w:rPr>
          <w:color w:val="1D1B11"/>
          <w:sz w:val="28"/>
          <w:szCs w:val="28"/>
          <w:u w:val="single"/>
        </w:rPr>
        <w:t>выполнять:</w:t>
      </w:r>
    </w:p>
    <w:p w:rsidR="00413FD0" w:rsidRPr="00500328" w:rsidRDefault="00413FD0" w:rsidP="00413FD0">
      <w:pPr>
        <w:jc w:val="both"/>
        <w:outlineLvl w:val="2"/>
        <w:rPr>
          <w:color w:val="1D1B11"/>
          <w:sz w:val="28"/>
          <w:szCs w:val="28"/>
        </w:rPr>
      </w:pPr>
      <w:r w:rsidRPr="00500328">
        <w:rPr>
          <w:color w:val="1D1B11"/>
          <w:sz w:val="28"/>
          <w:szCs w:val="28"/>
        </w:rPr>
        <w:t>иные обязанности, установленные законами и иными нормативными правовыми актами Забайкальского края, нормативными правовыми актами органов местного самоуправления муниципального района «Кыринский район», а также Уставом Учреждения и решениями Учредителя, принятыми в рамках его компетенции.</w:t>
      </w:r>
    </w:p>
    <w:p w:rsidR="00413FD0" w:rsidRPr="00500328" w:rsidRDefault="00413FD0" w:rsidP="00413FD0">
      <w:pPr>
        <w:pStyle w:val="Standard"/>
        <w:jc w:val="both"/>
        <w:rPr>
          <w:color w:val="1D1B11"/>
          <w:sz w:val="28"/>
          <w:szCs w:val="28"/>
        </w:rPr>
      </w:pPr>
      <w:r w:rsidRPr="00500328">
        <w:rPr>
          <w:color w:val="1D1B11"/>
          <w:sz w:val="28"/>
          <w:szCs w:val="28"/>
        </w:rPr>
        <w:tab/>
        <w:t>Директор Учреждения назначается на должность и освобождается от должности Председателем комитета образования муниципального района «Кыринский район»  и подотчетен в своей деятельности Комитету образования администрации муниципального района «Кыринский район».</w:t>
      </w:r>
    </w:p>
    <w:p w:rsidR="00413FD0" w:rsidRPr="00500328" w:rsidRDefault="00413FD0" w:rsidP="00413FD0">
      <w:pPr>
        <w:pStyle w:val="Standard"/>
        <w:jc w:val="both"/>
        <w:rPr>
          <w:color w:val="1D1B11"/>
          <w:sz w:val="28"/>
          <w:szCs w:val="28"/>
        </w:rPr>
      </w:pPr>
      <w:r w:rsidRPr="00500328">
        <w:rPr>
          <w:color w:val="1D1B11"/>
          <w:sz w:val="28"/>
          <w:szCs w:val="28"/>
        </w:rPr>
        <w:lastRenderedPageBreak/>
        <w:t xml:space="preserve">Кандидаты на должность директора проходят аттестацию. </w:t>
      </w:r>
    </w:p>
    <w:p w:rsidR="00413FD0" w:rsidRPr="00500328" w:rsidRDefault="00413FD0" w:rsidP="00413FD0">
      <w:pPr>
        <w:pStyle w:val="Standard"/>
        <w:jc w:val="both"/>
        <w:rPr>
          <w:color w:val="1D1B11"/>
          <w:sz w:val="28"/>
          <w:szCs w:val="28"/>
        </w:rPr>
      </w:pPr>
      <w:r w:rsidRPr="00500328">
        <w:rPr>
          <w:color w:val="1D1B11"/>
          <w:sz w:val="28"/>
          <w:szCs w:val="28"/>
        </w:rPr>
        <w:tab/>
        <w:t>Директор Учреждения действует без доверенности от имени Учреждения,  представляет его в органах государственной власти и местного самоуправления, судебных органах, предприятиях, учреждениях, организациях, независимо от их  организационно-правовой формы, по всем вопросам деятельности Учреждения.</w:t>
      </w:r>
    </w:p>
    <w:p w:rsidR="00413FD0" w:rsidRPr="00500328" w:rsidRDefault="00413FD0" w:rsidP="00413FD0">
      <w:pPr>
        <w:autoSpaceDE w:val="0"/>
        <w:adjustRightInd w:val="0"/>
        <w:jc w:val="both"/>
        <w:rPr>
          <w:color w:val="1D1B11"/>
          <w:sz w:val="28"/>
          <w:szCs w:val="28"/>
        </w:rPr>
      </w:pPr>
      <w:r w:rsidRPr="00500328">
        <w:rPr>
          <w:color w:val="1D1B11"/>
          <w:sz w:val="28"/>
          <w:szCs w:val="28"/>
        </w:rPr>
        <w:t>Директор Учреждения несет ответственность за руководство образовательной, научно-методической, инновационной, финансовой и организационно-хозяйственной деятельностью Учреждения.</w:t>
      </w:r>
    </w:p>
    <w:p w:rsidR="00413FD0" w:rsidRPr="00500328" w:rsidRDefault="00413FD0" w:rsidP="00413FD0">
      <w:pPr>
        <w:autoSpaceDE w:val="0"/>
        <w:adjustRightInd w:val="0"/>
        <w:jc w:val="both"/>
        <w:rPr>
          <w:color w:val="1D1B11"/>
          <w:sz w:val="28"/>
          <w:szCs w:val="28"/>
        </w:rPr>
      </w:pPr>
      <w:r w:rsidRPr="00500328">
        <w:rPr>
          <w:b/>
          <w:color w:val="1D1B11"/>
          <w:sz w:val="28"/>
          <w:szCs w:val="28"/>
        </w:rPr>
        <w:tab/>
        <w:t>5.7.</w:t>
      </w:r>
      <w:r w:rsidRPr="00500328">
        <w:rPr>
          <w:color w:val="1D1B11"/>
          <w:sz w:val="28"/>
          <w:szCs w:val="28"/>
        </w:rPr>
        <w:t xml:space="preserve"> В Учреждении могут действовать: общешкольное родительское собрание, одной из функций которого является выдвижение представителей от родителей  (законных представителей)  в Управляющий совет, общешкольный и классные комитеты родителей, задачами которых являются: </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содействие Учреждению в выполнении уставных задач, </w:t>
      </w:r>
    </w:p>
    <w:p w:rsidR="00413FD0" w:rsidRPr="00500328" w:rsidRDefault="00413FD0" w:rsidP="00413FD0">
      <w:pPr>
        <w:autoSpaceDE w:val="0"/>
        <w:adjustRightInd w:val="0"/>
        <w:jc w:val="both"/>
        <w:rPr>
          <w:color w:val="1D1B11"/>
          <w:sz w:val="28"/>
          <w:szCs w:val="28"/>
        </w:rPr>
      </w:pPr>
      <w:r w:rsidRPr="00500328">
        <w:rPr>
          <w:color w:val="1D1B11"/>
          <w:sz w:val="28"/>
          <w:szCs w:val="28"/>
        </w:rPr>
        <w:t xml:space="preserve">-    обеспечение единства педагогических требований к учащимся со стороны Учреждения и родителей, </w:t>
      </w:r>
    </w:p>
    <w:p w:rsidR="00413FD0" w:rsidRPr="00500328" w:rsidRDefault="00413FD0" w:rsidP="00413FD0">
      <w:pPr>
        <w:autoSpaceDE w:val="0"/>
        <w:adjustRightInd w:val="0"/>
        <w:jc w:val="both"/>
        <w:rPr>
          <w:color w:val="1D1B11"/>
          <w:sz w:val="28"/>
          <w:szCs w:val="28"/>
        </w:rPr>
      </w:pPr>
      <w:r w:rsidRPr="00500328">
        <w:rPr>
          <w:color w:val="1D1B11"/>
          <w:sz w:val="28"/>
          <w:szCs w:val="28"/>
        </w:rPr>
        <w:t>-   учет мнения родителей по вопросам управления Учреждением и при принятии локальных нормативных актов Учреждения, затрагивающих права и законные интересы их несовершеннолетних детей,</w:t>
      </w:r>
    </w:p>
    <w:p w:rsidR="00413FD0" w:rsidRPr="00500328" w:rsidRDefault="00413FD0" w:rsidP="00413FD0">
      <w:pPr>
        <w:jc w:val="both"/>
        <w:outlineLvl w:val="2"/>
        <w:rPr>
          <w:color w:val="1D1B11"/>
          <w:sz w:val="28"/>
          <w:szCs w:val="28"/>
        </w:rPr>
      </w:pPr>
      <w:r w:rsidRPr="00500328">
        <w:rPr>
          <w:color w:val="1D1B11"/>
          <w:sz w:val="28"/>
          <w:szCs w:val="28"/>
        </w:rPr>
        <w:t>-  рассмотрение иных вопросов  в соответствии с законодательством Российской Федерации, нормативными правовыми актами Забайкальского края, нормативными правовыми актами органов местного самоуправления муниципального района «Кыринский район», а также Уставом Учреждения и решениями Учредителя, принятыми в рамках его компетенции.</w:t>
      </w:r>
    </w:p>
    <w:p w:rsidR="00413FD0" w:rsidRPr="00500328" w:rsidRDefault="00413FD0" w:rsidP="00413FD0">
      <w:pPr>
        <w:autoSpaceDE w:val="0"/>
        <w:adjustRightInd w:val="0"/>
        <w:jc w:val="both"/>
        <w:rPr>
          <w:color w:val="1D1B11"/>
          <w:sz w:val="28"/>
          <w:szCs w:val="28"/>
        </w:rPr>
      </w:pPr>
      <w:r w:rsidRPr="00500328">
        <w:rPr>
          <w:b/>
          <w:color w:val="1D1B11"/>
          <w:sz w:val="28"/>
          <w:szCs w:val="28"/>
        </w:rPr>
        <w:tab/>
        <w:t>5.8.</w:t>
      </w:r>
      <w:r w:rsidRPr="00500328">
        <w:rPr>
          <w:color w:val="1D1B11"/>
          <w:sz w:val="28"/>
          <w:szCs w:val="28"/>
        </w:rPr>
        <w:t xml:space="preserve"> В Учреждении в установленном законодательством порядке могут создаваться общественные объединения учащихся, органы ученического самоуправления. Их деятельность регламентируется собственными нормативными правовыми документами (уставами, положениями).  </w:t>
      </w:r>
    </w:p>
    <w:p w:rsidR="00413FD0" w:rsidRPr="00500328" w:rsidRDefault="00413FD0" w:rsidP="00413FD0">
      <w:pPr>
        <w:pStyle w:val="Standard"/>
        <w:tabs>
          <w:tab w:val="left" w:pos="709"/>
        </w:tabs>
        <w:jc w:val="both"/>
        <w:rPr>
          <w:color w:val="1D1B11"/>
          <w:sz w:val="28"/>
          <w:szCs w:val="28"/>
        </w:rPr>
      </w:pPr>
      <w:r w:rsidRPr="00500328">
        <w:rPr>
          <w:color w:val="1D1B11"/>
          <w:sz w:val="28"/>
          <w:szCs w:val="28"/>
        </w:rPr>
        <w:tab/>
      </w:r>
      <w:r w:rsidRPr="00500328">
        <w:rPr>
          <w:b/>
          <w:color w:val="1D1B11"/>
          <w:sz w:val="28"/>
          <w:szCs w:val="28"/>
        </w:rPr>
        <w:t>5.9.</w:t>
      </w:r>
      <w:r w:rsidRPr="00500328">
        <w:rPr>
          <w:color w:val="1D1B11"/>
          <w:sz w:val="28"/>
          <w:szCs w:val="28"/>
        </w:rPr>
        <w:t xml:space="preserve">   Интересы работников в Учреждении представляют выборные органы профсоюза работников народного образования и науки Российской Федерации или другие представительные органы работников.</w:t>
      </w:r>
    </w:p>
    <w:p w:rsidR="00413FD0" w:rsidRPr="00500328" w:rsidRDefault="00413FD0" w:rsidP="00413FD0">
      <w:pPr>
        <w:pStyle w:val="Standard"/>
        <w:tabs>
          <w:tab w:val="left" w:pos="709"/>
        </w:tabs>
        <w:jc w:val="both"/>
        <w:rPr>
          <w:color w:val="1D1B11"/>
          <w:sz w:val="28"/>
          <w:szCs w:val="28"/>
        </w:rPr>
      </w:pPr>
      <w:r w:rsidRPr="00500328">
        <w:rPr>
          <w:b/>
          <w:color w:val="1D1B11"/>
          <w:sz w:val="28"/>
          <w:szCs w:val="28"/>
        </w:rPr>
        <w:tab/>
        <w:t xml:space="preserve">5.10.  </w:t>
      </w:r>
      <w:r w:rsidRPr="00500328">
        <w:rPr>
          <w:color w:val="1D1B11"/>
          <w:sz w:val="28"/>
          <w:szCs w:val="28"/>
        </w:rPr>
        <w:t xml:space="preserve">В Учреждении формируются комиссии: аттестационная комиссия по аттестации педагогических работников для подтверждения их  соответствия занимаемым ими должностям, комиссия по урегулированию споров между участниками образовательных отношений. Порядок их создания, организация работы, принятия решений и их исполнения устанавливается локальными нормативными актами Учреждения. </w:t>
      </w:r>
    </w:p>
    <w:p w:rsidR="00413FD0" w:rsidRPr="00500328" w:rsidRDefault="00413FD0" w:rsidP="00413FD0">
      <w:pPr>
        <w:pStyle w:val="ConsPlusNormal"/>
        <w:widowControl/>
        <w:ind w:firstLine="0"/>
        <w:jc w:val="both"/>
        <w:rPr>
          <w:rFonts w:ascii="Times New Roman" w:hAnsi="Times New Roman" w:cs="Times New Roman"/>
          <w:color w:val="1D1B11"/>
          <w:sz w:val="28"/>
          <w:szCs w:val="28"/>
        </w:rPr>
      </w:pPr>
      <w:r w:rsidRPr="00500328">
        <w:rPr>
          <w:rFonts w:ascii="Times New Roman" w:hAnsi="Times New Roman" w:cs="Times New Roman"/>
          <w:color w:val="1D1B11"/>
          <w:sz w:val="28"/>
          <w:szCs w:val="28"/>
        </w:rPr>
        <w:tab/>
      </w:r>
      <w:r w:rsidRPr="00500328">
        <w:rPr>
          <w:rFonts w:ascii="Times New Roman" w:hAnsi="Times New Roman" w:cs="Times New Roman"/>
          <w:b/>
          <w:color w:val="1D1B11"/>
          <w:sz w:val="28"/>
          <w:szCs w:val="28"/>
        </w:rPr>
        <w:t>5.11.</w:t>
      </w:r>
      <w:r w:rsidRPr="00500328">
        <w:rPr>
          <w:rFonts w:ascii="Times New Roman" w:hAnsi="Times New Roman" w:cs="Times New Roman"/>
          <w:color w:val="1D1B11"/>
          <w:sz w:val="28"/>
          <w:szCs w:val="28"/>
        </w:rPr>
        <w:t xml:space="preserve"> В управлении Учреждением участвует Учредитель в рамках своей компетенции, к которой относятся следующие вопросы:</w:t>
      </w:r>
    </w:p>
    <w:p w:rsidR="00413FD0" w:rsidRPr="00500328" w:rsidRDefault="00413FD0" w:rsidP="00413FD0">
      <w:pPr>
        <w:jc w:val="both"/>
        <w:rPr>
          <w:color w:val="1D1B11"/>
          <w:sz w:val="28"/>
          <w:szCs w:val="28"/>
        </w:rPr>
      </w:pPr>
      <w:r w:rsidRPr="00500328">
        <w:rPr>
          <w:color w:val="1D1B11"/>
          <w:sz w:val="28"/>
          <w:szCs w:val="28"/>
        </w:rPr>
        <w:t>- осуществление контроля за финансовой и хозяйственной деятельностью Учреждения, за выполнением муниципального задания;</w:t>
      </w:r>
    </w:p>
    <w:p w:rsidR="00413FD0" w:rsidRPr="00500328" w:rsidRDefault="00413FD0" w:rsidP="00413FD0">
      <w:pPr>
        <w:jc w:val="both"/>
        <w:rPr>
          <w:color w:val="1D1B11"/>
          <w:sz w:val="28"/>
          <w:szCs w:val="28"/>
        </w:rPr>
      </w:pPr>
      <w:r w:rsidRPr="00500328">
        <w:rPr>
          <w:color w:val="1D1B11"/>
          <w:sz w:val="28"/>
          <w:szCs w:val="28"/>
        </w:rPr>
        <w:t>-   утверждение Устава Учреждения, изменений и дополнений к нему;</w:t>
      </w:r>
    </w:p>
    <w:p w:rsidR="00413FD0" w:rsidRPr="00500328" w:rsidRDefault="00413FD0" w:rsidP="00413FD0">
      <w:pPr>
        <w:jc w:val="both"/>
        <w:rPr>
          <w:color w:val="1D1B11"/>
          <w:sz w:val="28"/>
          <w:szCs w:val="28"/>
        </w:rPr>
      </w:pPr>
      <w:r w:rsidRPr="00500328">
        <w:rPr>
          <w:color w:val="1D1B11"/>
          <w:sz w:val="28"/>
          <w:szCs w:val="28"/>
        </w:rPr>
        <w:t>- выдача муниципального задания Учреждению в соответствии с предусмотренными Уставом Учреждения основными видами деятельности;</w:t>
      </w:r>
    </w:p>
    <w:p w:rsidR="00413FD0" w:rsidRPr="00500328" w:rsidRDefault="00413FD0" w:rsidP="00413FD0">
      <w:pPr>
        <w:jc w:val="both"/>
        <w:rPr>
          <w:color w:val="1D1B11"/>
          <w:sz w:val="28"/>
          <w:szCs w:val="28"/>
        </w:rPr>
      </w:pPr>
      <w:r w:rsidRPr="00500328">
        <w:rPr>
          <w:color w:val="1D1B11"/>
          <w:sz w:val="28"/>
          <w:szCs w:val="28"/>
        </w:rPr>
        <w:t>-   финансовое обеспечение муниципального задания в установленном порядке;</w:t>
      </w:r>
    </w:p>
    <w:p w:rsidR="00413FD0" w:rsidRPr="00500328" w:rsidRDefault="00413FD0" w:rsidP="00413FD0">
      <w:pPr>
        <w:jc w:val="both"/>
        <w:rPr>
          <w:color w:val="1D1B11"/>
          <w:sz w:val="28"/>
          <w:szCs w:val="28"/>
        </w:rPr>
      </w:pPr>
      <w:r w:rsidRPr="00500328">
        <w:rPr>
          <w:color w:val="1D1B11"/>
          <w:sz w:val="28"/>
          <w:szCs w:val="28"/>
        </w:rPr>
        <w:lastRenderedPageBreak/>
        <w:t>- 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законодательством для совершения таких сделок требуется согласие Учредителя;</w:t>
      </w:r>
    </w:p>
    <w:p w:rsidR="00413FD0" w:rsidRPr="00500328" w:rsidRDefault="00413FD0" w:rsidP="00413FD0">
      <w:pPr>
        <w:jc w:val="both"/>
        <w:rPr>
          <w:color w:val="1D1B11"/>
          <w:sz w:val="28"/>
          <w:szCs w:val="28"/>
        </w:rPr>
      </w:pPr>
      <w:r w:rsidRPr="00500328">
        <w:rPr>
          <w:color w:val="1D1B11"/>
          <w:sz w:val="28"/>
          <w:szCs w:val="28"/>
        </w:rPr>
        <w:t>-  принятие решений по иным вопросам, отнесенным к компетенции Учредителя действующим законодательством.</w:t>
      </w:r>
    </w:p>
    <w:p w:rsidR="00413FD0" w:rsidRPr="00500328" w:rsidRDefault="00413FD0" w:rsidP="00413FD0">
      <w:pPr>
        <w:pStyle w:val="Standard"/>
        <w:rPr>
          <w:b/>
          <w:color w:val="1D1B11"/>
          <w:sz w:val="28"/>
          <w:szCs w:val="28"/>
        </w:rPr>
      </w:pPr>
    </w:p>
    <w:p w:rsidR="00413FD0" w:rsidRPr="00500328" w:rsidRDefault="00413FD0" w:rsidP="00413FD0">
      <w:pPr>
        <w:pStyle w:val="Standard"/>
        <w:jc w:val="center"/>
        <w:rPr>
          <w:b/>
          <w:color w:val="1D1B11"/>
          <w:sz w:val="28"/>
          <w:szCs w:val="28"/>
        </w:rPr>
      </w:pPr>
      <w:r w:rsidRPr="00500328">
        <w:rPr>
          <w:b/>
          <w:color w:val="1D1B11"/>
          <w:sz w:val="28"/>
          <w:szCs w:val="28"/>
        </w:rPr>
        <w:t>6. Имущество и средства</w:t>
      </w:r>
      <w:r w:rsidRPr="00500328">
        <w:rPr>
          <w:color w:val="1D1B11"/>
          <w:sz w:val="28"/>
          <w:szCs w:val="28"/>
        </w:rPr>
        <w:t xml:space="preserve">. </w:t>
      </w:r>
      <w:r w:rsidRPr="00500328">
        <w:rPr>
          <w:b/>
          <w:color w:val="1D1B11"/>
          <w:sz w:val="28"/>
          <w:szCs w:val="28"/>
        </w:rPr>
        <w:t>Финансово-хозяйственная деятельность.</w:t>
      </w:r>
    </w:p>
    <w:p w:rsidR="00413FD0" w:rsidRPr="00500328" w:rsidRDefault="00413FD0" w:rsidP="00413FD0">
      <w:pPr>
        <w:pStyle w:val="Standard"/>
        <w:jc w:val="center"/>
        <w:rPr>
          <w:b/>
          <w:color w:val="1D1B11"/>
          <w:sz w:val="28"/>
          <w:szCs w:val="28"/>
        </w:rPr>
      </w:pPr>
    </w:p>
    <w:p w:rsidR="00413FD0" w:rsidRPr="00500328" w:rsidRDefault="00413FD0" w:rsidP="00413FD0">
      <w:pPr>
        <w:pStyle w:val="Standard"/>
        <w:ind w:firstLine="708"/>
        <w:jc w:val="both"/>
        <w:rPr>
          <w:color w:val="1D1B11"/>
          <w:sz w:val="28"/>
          <w:szCs w:val="28"/>
        </w:rPr>
      </w:pPr>
      <w:r w:rsidRPr="00500328">
        <w:rPr>
          <w:b/>
          <w:color w:val="1D1B11"/>
          <w:sz w:val="28"/>
          <w:szCs w:val="28"/>
        </w:rPr>
        <w:t>6.1.</w:t>
      </w:r>
      <w:r w:rsidRPr="00500328">
        <w:rPr>
          <w:color w:val="1D1B11"/>
          <w:sz w:val="28"/>
          <w:szCs w:val="28"/>
        </w:rPr>
        <w:t xml:space="preserve"> Источниками формирования имущества и финансовых ресурсов Учреждения являются:</w:t>
      </w:r>
    </w:p>
    <w:p w:rsidR="00413FD0" w:rsidRPr="00500328" w:rsidRDefault="00413FD0" w:rsidP="00413FD0">
      <w:pPr>
        <w:pStyle w:val="Standard"/>
        <w:jc w:val="both"/>
        <w:rPr>
          <w:color w:val="1D1B11"/>
          <w:sz w:val="28"/>
          <w:szCs w:val="28"/>
        </w:rPr>
      </w:pPr>
      <w:r w:rsidRPr="00500328">
        <w:rPr>
          <w:color w:val="1D1B11"/>
          <w:sz w:val="28"/>
          <w:szCs w:val="28"/>
        </w:rPr>
        <w:t>-  субсидии (бюджетные средства);</w:t>
      </w:r>
    </w:p>
    <w:p w:rsidR="00413FD0" w:rsidRPr="00500328" w:rsidRDefault="00413FD0" w:rsidP="00413FD0">
      <w:pPr>
        <w:pStyle w:val="Standard"/>
        <w:jc w:val="both"/>
        <w:rPr>
          <w:color w:val="1D1B11"/>
          <w:sz w:val="28"/>
          <w:szCs w:val="28"/>
        </w:rPr>
      </w:pPr>
      <w:r w:rsidRPr="00500328">
        <w:rPr>
          <w:color w:val="1D1B11"/>
          <w:sz w:val="28"/>
          <w:szCs w:val="28"/>
        </w:rPr>
        <w:t>-  имущество, закрепленное за Учреждением  Собственником (уполномоченным им органом);</w:t>
      </w:r>
    </w:p>
    <w:p w:rsidR="00413FD0" w:rsidRPr="00500328" w:rsidRDefault="00413FD0" w:rsidP="00413FD0">
      <w:pPr>
        <w:pStyle w:val="Standard"/>
        <w:jc w:val="both"/>
        <w:rPr>
          <w:color w:val="1D1B11"/>
          <w:sz w:val="28"/>
          <w:szCs w:val="28"/>
        </w:rPr>
      </w:pPr>
      <w:r w:rsidRPr="00500328">
        <w:rPr>
          <w:color w:val="1D1B11"/>
          <w:sz w:val="28"/>
          <w:szCs w:val="28"/>
        </w:rPr>
        <w:t>- доход, полученный от оказания дополнительных платных образовательных услуг;</w:t>
      </w:r>
    </w:p>
    <w:p w:rsidR="00413FD0" w:rsidRPr="00500328" w:rsidRDefault="00413FD0" w:rsidP="00413FD0">
      <w:pPr>
        <w:pStyle w:val="Standard"/>
        <w:jc w:val="both"/>
        <w:rPr>
          <w:color w:val="1D1B11"/>
          <w:sz w:val="28"/>
          <w:szCs w:val="28"/>
        </w:rPr>
      </w:pPr>
      <w:r w:rsidRPr="00500328">
        <w:rPr>
          <w:color w:val="1D1B11"/>
          <w:sz w:val="28"/>
          <w:szCs w:val="28"/>
        </w:rPr>
        <w:t>- средства спонсоров, добровольные пожертвования и взносы физических и юридических лиц;</w:t>
      </w:r>
    </w:p>
    <w:p w:rsidR="00413FD0" w:rsidRPr="00500328" w:rsidRDefault="00413FD0" w:rsidP="00413FD0">
      <w:pPr>
        <w:pStyle w:val="Standard"/>
        <w:jc w:val="both"/>
        <w:rPr>
          <w:color w:val="1D1B11"/>
          <w:sz w:val="28"/>
          <w:szCs w:val="28"/>
        </w:rPr>
      </w:pPr>
      <w:r w:rsidRPr="00500328">
        <w:rPr>
          <w:color w:val="1D1B11"/>
          <w:sz w:val="28"/>
          <w:szCs w:val="28"/>
        </w:rPr>
        <w:t>- другие источники в соответствии с действующим законодательством Российской Федерации.</w:t>
      </w:r>
    </w:p>
    <w:p w:rsidR="00413FD0" w:rsidRPr="00500328" w:rsidRDefault="00413FD0" w:rsidP="00413FD0">
      <w:pPr>
        <w:pStyle w:val="Standard"/>
        <w:autoSpaceDE w:val="0"/>
        <w:ind w:firstLine="708"/>
        <w:jc w:val="both"/>
        <w:rPr>
          <w:color w:val="1D1B11"/>
          <w:sz w:val="28"/>
          <w:szCs w:val="28"/>
        </w:rPr>
      </w:pPr>
      <w:r w:rsidRPr="00500328">
        <w:rPr>
          <w:b/>
          <w:color w:val="1D1B11"/>
          <w:sz w:val="28"/>
          <w:szCs w:val="28"/>
        </w:rPr>
        <w:t xml:space="preserve">6.2. </w:t>
      </w:r>
      <w:r w:rsidRPr="00500328">
        <w:rPr>
          <w:color w:val="1D1B11"/>
          <w:sz w:val="28"/>
          <w:szCs w:val="28"/>
        </w:rPr>
        <w:t>Учреждение  осуществляет деятельность, связанную с выполнением работ, оказанием услуг, относящихся к ее основным видам деятельности, в соответствии с муниципальным заданием.</w:t>
      </w:r>
    </w:p>
    <w:p w:rsidR="00413FD0" w:rsidRPr="00500328" w:rsidRDefault="00413FD0" w:rsidP="00413FD0">
      <w:pPr>
        <w:pStyle w:val="Standard"/>
        <w:autoSpaceDE w:val="0"/>
        <w:jc w:val="both"/>
        <w:rPr>
          <w:color w:val="1D1B11"/>
          <w:sz w:val="28"/>
          <w:szCs w:val="28"/>
        </w:rPr>
      </w:pPr>
      <w:r w:rsidRPr="00500328">
        <w:rPr>
          <w:color w:val="1D1B11"/>
          <w:sz w:val="28"/>
          <w:szCs w:val="28"/>
        </w:rPr>
        <w:t>Учреждение не вправе отказаться от выполнения муниципального задания.</w:t>
      </w:r>
    </w:p>
    <w:p w:rsidR="00413FD0" w:rsidRPr="00500328" w:rsidRDefault="00413FD0" w:rsidP="00413FD0">
      <w:pPr>
        <w:pStyle w:val="Standard"/>
        <w:autoSpaceDE w:val="0"/>
        <w:ind w:firstLine="708"/>
        <w:jc w:val="both"/>
        <w:rPr>
          <w:color w:val="1D1B11"/>
          <w:sz w:val="28"/>
          <w:szCs w:val="28"/>
        </w:rPr>
      </w:pPr>
      <w:r w:rsidRPr="00500328">
        <w:rPr>
          <w:b/>
          <w:color w:val="1D1B11"/>
          <w:sz w:val="28"/>
          <w:szCs w:val="28"/>
        </w:rPr>
        <w:t>6.3.</w:t>
      </w:r>
      <w:r w:rsidRPr="00500328">
        <w:rPr>
          <w:color w:val="1D1B11"/>
          <w:sz w:val="28"/>
          <w:szCs w:val="28"/>
        </w:rPr>
        <w:t xml:space="preserve"> Финансовое обеспечение выполнения муниципального задания Учреждением осуществляется в виде субсидий из бюджета муниципального района «Кыринский район» с учетом расходов на содержание недвижимого имущества и особо ценного движимого имущества, закрепленных за Учреждением Собственником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413FD0" w:rsidRPr="00500328" w:rsidRDefault="00413FD0" w:rsidP="00413FD0">
      <w:pPr>
        <w:pStyle w:val="Standard"/>
        <w:autoSpaceDE w:val="0"/>
        <w:jc w:val="both"/>
        <w:rPr>
          <w:color w:val="1D1B11"/>
          <w:sz w:val="28"/>
          <w:szCs w:val="28"/>
        </w:rPr>
      </w:pPr>
      <w:r w:rsidRPr="00500328">
        <w:rPr>
          <w:color w:val="1D1B11"/>
          <w:sz w:val="28"/>
          <w:szCs w:val="28"/>
        </w:rPr>
        <w:t>В случае сдачи в аренду с согласия Собственника или уполномоченного им органа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Собственником не осуществляется.</w:t>
      </w:r>
    </w:p>
    <w:p w:rsidR="00413FD0" w:rsidRPr="00500328" w:rsidRDefault="00413FD0" w:rsidP="00413FD0">
      <w:pPr>
        <w:pStyle w:val="Standard"/>
        <w:autoSpaceDE w:val="0"/>
        <w:jc w:val="both"/>
        <w:rPr>
          <w:color w:val="1D1B11"/>
          <w:sz w:val="28"/>
          <w:szCs w:val="28"/>
        </w:rPr>
      </w:pPr>
      <w:r w:rsidRPr="00500328">
        <w:rPr>
          <w:color w:val="1D1B11"/>
          <w:sz w:val="28"/>
          <w:szCs w:val="28"/>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413FD0" w:rsidRPr="00500328" w:rsidRDefault="00413FD0" w:rsidP="00413FD0">
      <w:pPr>
        <w:pStyle w:val="Standard"/>
        <w:autoSpaceDE w:val="0"/>
        <w:jc w:val="both"/>
        <w:rPr>
          <w:color w:val="1D1B11"/>
          <w:sz w:val="28"/>
          <w:szCs w:val="28"/>
        </w:rPr>
      </w:pPr>
    </w:p>
    <w:p w:rsidR="00413FD0" w:rsidRPr="00500328" w:rsidRDefault="00413FD0" w:rsidP="00413FD0">
      <w:pPr>
        <w:pStyle w:val="Standard"/>
        <w:autoSpaceDE w:val="0"/>
        <w:jc w:val="both"/>
        <w:rPr>
          <w:color w:val="1D1B11"/>
          <w:sz w:val="28"/>
          <w:szCs w:val="28"/>
        </w:rPr>
      </w:pPr>
    </w:p>
    <w:p w:rsidR="00413FD0" w:rsidRPr="00500328" w:rsidRDefault="00413FD0" w:rsidP="00413FD0">
      <w:pPr>
        <w:pStyle w:val="Standard"/>
        <w:ind w:firstLine="708"/>
        <w:jc w:val="both"/>
        <w:rPr>
          <w:color w:val="1D1B11"/>
          <w:sz w:val="28"/>
          <w:szCs w:val="28"/>
        </w:rPr>
      </w:pPr>
      <w:r w:rsidRPr="00500328">
        <w:rPr>
          <w:b/>
          <w:color w:val="1D1B11"/>
          <w:sz w:val="28"/>
          <w:szCs w:val="28"/>
        </w:rPr>
        <w:lastRenderedPageBreak/>
        <w:t>6.4.</w:t>
      </w:r>
      <w:r w:rsidRPr="00500328">
        <w:rPr>
          <w:color w:val="1D1B11"/>
          <w:sz w:val="28"/>
          <w:szCs w:val="28"/>
        </w:rPr>
        <w:t xml:space="preserve">  За Учреждением закрепляются Собственником или уполномоченным им органом объекты собственности (земля, здания, сооружения, имущество, оборудование, а также другое необходимое имущество потребительского, социального, культурного и иного назначения).</w:t>
      </w:r>
    </w:p>
    <w:p w:rsidR="00413FD0" w:rsidRPr="00500328" w:rsidRDefault="00413FD0" w:rsidP="00413FD0">
      <w:pPr>
        <w:pStyle w:val="Standard"/>
        <w:autoSpaceDE w:val="0"/>
        <w:ind w:firstLine="708"/>
        <w:jc w:val="both"/>
        <w:rPr>
          <w:bCs/>
          <w:color w:val="1D1B11"/>
          <w:sz w:val="28"/>
          <w:szCs w:val="28"/>
        </w:rPr>
      </w:pPr>
      <w:r w:rsidRPr="00500328">
        <w:rPr>
          <w:b/>
          <w:bCs/>
          <w:color w:val="1D1B11"/>
          <w:sz w:val="28"/>
          <w:szCs w:val="28"/>
        </w:rPr>
        <w:t>6.5.</w:t>
      </w:r>
      <w:r w:rsidRPr="00500328">
        <w:rPr>
          <w:bCs/>
          <w:color w:val="1D1B11"/>
          <w:sz w:val="28"/>
          <w:szCs w:val="28"/>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413FD0" w:rsidRPr="00500328" w:rsidRDefault="00413FD0" w:rsidP="00413FD0">
      <w:pPr>
        <w:pStyle w:val="Standard"/>
        <w:ind w:firstLine="708"/>
        <w:jc w:val="both"/>
        <w:rPr>
          <w:color w:val="1D1B11"/>
          <w:sz w:val="28"/>
          <w:szCs w:val="28"/>
        </w:rPr>
      </w:pPr>
      <w:r w:rsidRPr="00500328">
        <w:rPr>
          <w:b/>
          <w:color w:val="1D1B11"/>
          <w:sz w:val="28"/>
          <w:szCs w:val="28"/>
        </w:rPr>
        <w:t>6.6.</w:t>
      </w:r>
      <w:r w:rsidRPr="00500328">
        <w:rPr>
          <w:color w:val="1D1B11"/>
          <w:sz w:val="28"/>
          <w:szCs w:val="28"/>
        </w:rPr>
        <w:t xml:space="preserve"> Объекты собственности, закрепленные за Учреждением, являются муниципальной собственностью муниципального района «Кыринский район» и находятся в оперативном управлении Учреждения.</w:t>
      </w:r>
    </w:p>
    <w:p w:rsidR="00413FD0" w:rsidRPr="00500328" w:rsidRDefault="00413FD0" w:rsidP="00413FD0">
      <w:pPr>
        <w:pStyle w:val="Standard"/>
        <w:autoSpaceDE w:val="0"/>
        <w:ind w:firstLine="708"/>
        <w:jc w:val="both"/>
        <w:rPr>
          <w:color w:val="1D1B11"/>
          <w:sz w:val="28"/>
          <w:szCs w:val="28"/>
        </w:rPr>
      </w:pPr>
      <w:r w:rsidRPr="00500328">
        <w:rPr>
          <w:b/>
          <w:color w:val="1D1B11"/>
          <w:sz w:val="28"/>
          <w:szCs w:val="28"/>
        </w:rPr>
        <w:t>6.7.</w:t>
      </w:r>
      <w:r w:rsidRPr="00500328">
        <w:rPr>
          <w:color w:val="1D1B11"/>
          <w:sz w:val="28"/>
          <w:szCs w:val="28"/>
        </w:rPr>
        <w:t xml:space="preserve"> Учреждение владеет, пользуется закрепленным и приобретенным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 Учреждение несет ответственность перед Собственником за сохранность и эффективное использование закрепленной за Учреждением собственности. </w:t>
      </w:r>
    </w:p>
    <w:p w:rsidR="00413FD0" w:rsidRPr="00500328" w:rsidRDefault="00413FD0" w:rsidP="00413FD0">
      <w:pPr>
        <w:pStyle w:val="Standard"/>
        <w:autoSpaceDE w:val="0"/>
        <w:ind w:firstLine="708"/>
        <w:jc w:val="both"/>
        <w:rPr>
          <w:color w:val="1D1B11"/>
          <w:sz w:val="28"/>
          <w:szCs w:val="28"/>
        </w:rPr>
      </w:pPr>
      <w:r w:rsidRPr="00500328">
        <w:rPr>
          <w:color w:val="1D1B11"/>
          <w:sz w:val="28"/>
          <w:szCs w:val="28"/>
        </w:rPr>
        <w:t>Контроль деятельности Учреждения в этой части осуществляет Отдел по управлению имуществом и земельными ресурсами администрации муниципального района «Кыринский район».</w:t>
      </w:r>
    </w:p>
    <w:p w:rsidR="00413FD0" w:rsidRPr="00500328" w:rsidRDefault="00413FD0" w:rsidP="00413FD0">
      <w:pPr>
        <w:autoSpaceDE w:val="0"/>
        <w:adjustRightInd w:val="0"/>
        <w:ind w:firstLine="708"/>
        <w:jc w:val="both"/>
        <w:rPr>
          <w:color w:val="1D1B11"/>
          <w:sz w:val="28"/>
          <w:szCs w:val="28"/>
        </w:rPr>
      </w:pPr>
      <w:r w:rsidRPr="00500328">
        <w:rPr>
          <w:b/>
          <w:color w:val="1D1B11"/>
          <w:sz w:val="28"/>
          <w:szCs w:val="28"/>
        </w:rPr>
        <w:t>6.8.</w:t>
      </w:r>
      <w:r w:rsidRPr="00500328">
        <w:rPr>
          <w:color w:val="1D1B11"/>
          <w:sz w:val="28"/>
          <w:szCs w:val="28"/>
        </w:rPr>
        <w:t xml:space="preserve">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Порядок отнесения имущества к категории особо ценного движимого имущества и перечни особо ценного движимого имущества устанавливаются администрацией муниципального района «Кыринский район».</w:t>
      </w:r>
    </w:p>
    <w:p w:rsidR="00413FD0" w:rsidRPr="00500328" w:rsidRDefault="00413FD0" w:rsidP="00413FD0">
      <w:pPr>
        <w:autoSpaceDE w:val="0"/>
        <w:adjustRightInd w:val="0"/>
        <w:jc w:val="both"/>
        <w:rPr>
          <w:color w:val="1D1B11"/>
          <w:sz w:val="28"/>
          <w:szCs w:val="28"/>
        </w:rPr>
      </w:pPr>
      <w:r w:rsidRPr="00500328">
        <w:rPr>
          <w:color w:val="1D1B11"/>
          <w:sz w:val="28"/>
          <w:szCs w:val="28"/>
        </w:rPr>
        <w:t>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 законом «О некоммерческих организациях».</w:t>
      </w:r>
    </w:p>
    <w:p w:rsidR="00413FD0" w:rsidRPr="00500328" w:rsidRDefault="00413FD0" w:rsidP="00413FD0">
      <w:pPr>
        <w:pStyle w:val="Standard"/>
        <w:autoSpaceDE w:val="0"/>
        <w:ind w:firstLine="708"/>
        <w:jc w:val="both"/>
        <w:rPr>
          <w:color w:val="1D1B11"/>
          <w:sz w:val="28"/>
          <w:szCs w:val="28"/>
        </w:rPr>
      </w:pPr>
      <w:r w:rsidRPr="00500328">
        <w:rPr>
          <w:b/>
          <w:color w:val="1D1B11"/>
          <w:sz w:val="28"/>
          <w:szCs w:val="28"/>
        </w:rPr>
        <w:t>6.9.</w:t>
      </w:r>
      <w:r w:rsidRPr="00500328">
        <w:rPr>
          <w:color w:val="1D1B11"/>
          <w:sz w:val="28"/>
          <w:szCs w:val="28"/>
        </w:rPr>
        <w:t xml:space="preserve"> Крупная сделка может быть совершена Учреждением только с предварительного согласия органа, исполняющего функции и полномочия Учредителя.</w:t>
      </w:r>
    </w:p>
    <w:p w:rsidR="00413FD0" w:rsidRPr="00500328" w:rsidRDefault="00413FD0" w:rsidP="00413FD0">
      <w:pPr>
        <w:pStyle w:val="af1"/>
        <w:ind w:firstLine="708"/>
        <w:jc w:val="both"/>
        <w:rPr>
          <w:rFonts w:ascii="Times New Roman" w:hAnsi="Times New Roman"/>
          <w:color w:val="1D1B11"/>
          <w:sz w:val="28"/>
          <w:szCs w:val="28"/>
        </w:rPr>
      </w:pPr>
      <w:r w:rsidRPr="00500328">
        <w:rPr>
          <w:rFonts w:ascii="Times New Roman" w:hAnsi="Times New Roman"/>
          <w:color w:val="1D1B11"/>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 соответствии с законом вправе распоряжаться самостоятельно),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8 процентов балансовой стоимости  активов Учреждения, определяемой по данным бухгалтерской отчетности на последнюю отчетную дату.</w:t>
      </w:r>
    </w:p>
    <w:p w:rsidR="00413FD0" w:rsidRPr="00500328" w:rsidRDefault="00413FD0" w:rsidP="00413FD0">
      <w:pPr>
        <w:pStyle w:val="Standard"/>
        <w:autoSpaceDE w:val="0"/>
        <w:ind w:firstLine="708"/>
        <w:jc w:val="both"/>
        <w:rPr>
          <w:color w:val="1D1B11"/>
          <w:sz w:val="28"/>
          <w:szCs w:val="28"/>
        </w:rPr>
      </w:pPr>
      <w:r w:rsidRPr="00500328">
        <w:rPr>
          <w:color w:val="1D1B11"/>
          <w:sz w:val="28"/>
          <w:szCs w:val="28"/>
        </w:rPr>
        <w:t xml:space="preserve">Учреждение не вправе заключать сделки, в которых имеется заинтересованность, согласно федеральному законодательству, без одобрения органа, исполняющего функции и полномочия Учредителя, а также обязано </w:t>
      </w:r>
      <w:r w:rsidRPr="00500328">
        <w:rPr>
          <w:color w:val="1D1B11"/>
          <w:sz w:val="28"/>
          <w:szCs w:val="28"/>
        </w:rPr>
        <w:lastRenderedPageBreak/>
        <w:t xml:space="preserve">сообщить о своей заинтересованности органу, исполняющему функции и полномочия Учредителя до момента принятия решения о заключении сделки.  </w:t>
      </w:r>
      <w:bookmarkStart w:id="1" w:name="sub_2704"/>
      <w:r w:rsidRPr="00500328">
        <w:rPr>
          <w:color w:val="1D1B11"/>
          <w:sz w:val="28"/>
          <w:szCs w:val="28"/>
        </w:rPr>
        <w:t>Сделка, в совершении которой имеется заинтересованность и которая совершена с нарушением требований федерального законодательства, может быть признана судом недействительной.</w:t>
      </w:r>
      <w:bookmarkEnd w:id="1"/>
    </w:p>
    <w:p w:rsidR="00413FD0" w:rsidRPr="00500328" w:rsidRDefault="00413FD0" w:rsidP="00413FD0">
      <w:pPr>
        <w:pStyle w:val="Standard"/>
        <w:autoSpaceDE w:val="0"/>
        <w:jc w:val="both"/>
        <w:rPr>
          <w:color w:val="1D1B11"/>
          <w:sz w:val="28"/>
          <w:szCs w:val="28"/>
        </w:rPr>
      </w:pPr>
      <w:r w:rsidRPr="00500328">
        <w:rPr>
          <w:color w:val="1D1B11"/>
          <w:sz w:val="24"/>
          <w:szCs w:val="24"/>
        </w:rPr>
        <w:tab/>
      </w:r>
      <w:r w:rsidRPr="00500328">
        <w:rPr>
          <w:color w:val="1D1B11"/>
          <w:sz w:val="28"/>
          <w:szCs w:val="28"/>
        </w:rPr>
        <w:t>Руководитель Учреждения несет ответственность перед</w:t>
      </w:r>
      <w:r w:rsidRPr="00500328">
        <w:rPr>
          <w:color w:val="1D1B11"/>
          <w:sz w:val="24"/>
          <w:szCs w:val="24"/>
        </w:rPr>
        <w:t xml:space="preserve"> </w:t>
      </w:r>
      <w:r w:rsidRPr="00500328">
        <w:rPr>
          <w:color w:val="1D1B11"/>
          <w:sz w:val="28"/>
          <w:szCs w:val="28"/>
        </w:rPr>
        <w:t>органом, исполняющим функции и полномочия Учредителя в размере убытков, причиненных Учреждению в результате совершения крупной сделки с нарушением требований абзаца второго настоящего пункта, независимо от того, была ли эта сделка признана недействительной.</w:t>
      </w:r>
    </w:p>
    <w:p w:rsidR="00413FD0" w:rsidRPr="00500328" w:rsidRDefault="00413FD0" w:rsidP="00413FD0">
      <w:pPr>
        <w:pStyle w:val="Standard"/>
        <w:ind w:firstLine="708"/>
        <w:jc w:val="both"/>
        <w:rPr>
          <w:color w:val="1D1B11"/>
          <w:sz w:val="28"/>
          <w:szCs w:val="28"/>
        </w:rPr>
      </w:pPr>
      <w:r w:rsidRPr="00500328">
        <w:rPr>
          <w:b/>
          <w:color w:val="1D1B11"/>
          <w:sz w:val="28"/>
          <w:szCs w:val="28"/>
        </w:rPr>
        <w:t>6.10.</w:t>
      </w:r>
      <w:r w:rsidRPr="00500328">
        <w:rPr>
          <w:color w:val="1D1B11"/>
          <w:sz w:val="24"/>
        </w:rPr>
        <w:t xml:space="preserve">   </w:t>
      </w:r>
      <w:r w:rsidRPr="00500328">
        <w:rPr>
          <w:color w:val="1D1B11"/>
          <w:sz w:val="28"/>
          <w:szCs w:val="28"/>
        </w:rPr>
        <w:t>Учреждение обеспечивает содержание закрепленных за ним зданий, сооружений за счет средств, выделенных ему Учредителем.</w:t>
      </w:r>
      <w:r w:rsidRPr="00500328">
        <w:rPr>
          <w:color w:val="1D1B11"/>
          <w:sz w:val="24"/>
        </w:rPr>
        <w:t xml:space="preserve"> </w:t>
      </w:r>
      <w:r w:rsidRPr="00500328">
        <w:rPr>
          <w:color w:val="1D1B11"/>
          <w:sz w:val="28"/>
          <w:szCs w:val="28"/>
        </w:rPr>
        <w:t xml:space="preserve"> Учреждение развивает материально-техническую базу в пределах, закрепленных за ним бюджетных и собственных средств.</w:t>
      </w:r>
    </w:p>
    <w:p w:rsidR="00413FD0" w:rsidRPr="00500328" w:rsidRDefault="00413FD0" w:rsidP="00413FD0">
      <w:pPr>
        <w:pStyle w:val="Standard"/>
        <w:autoSpaceDE w:val="0"/>
        <w:ind w:firstLine="708"/>
        <w:jc w:val="both"/>
        <w:rPr>
          <w:color w:val="1D1B11"/>
          <w:sz w:val="28"/>
          <w:szCs w:val="28"/>
        </w:rPr>
      </w:pPr>
      <w:r w:rsidRPr="00500328">
        <w:rPr>
          <w:b/>
          <w:color w:val="1D1B11"/>
          <w:sz w:val="28"/>
          <w:szCs w:val="28"/>
        </w:rPr>
        <w:t>6.11.</w:t>
      </w:r>
      <w:r w:rsidRPr="00500328">
        <w:rPr>
          <w:color w:val="1D1B11"/>
          <w:sz w:val="28"/>
          <w:szCs w:val="28"/>
        </w:rPr>
        <w:t xml:space="preserve"> Учреждению принадлежит право распоряжения денежными средствами и имуществом, переданными ему физическими и юридическими лицами в форме дара, добровольного пожертвования или по завещанию. Учреждение самостоятельно владеет, пользуется и распоряжается этим имуществом.</w:t>
      </w:r>
    </w:p>
    <w:p w:rsidR="00413FD0" w:rsidRPr="00500328" w:rsidRDefault="00413FD0" w:rsidP="00413FD0">
      <w:pPr>
        <w:pStyle w:val="Standard"/>
        <w:ind w:firstLine="708"/>
        <w:jc w:val="both"/>
        <w:rPr>
          <w:color w:val="1D1B11"/>
          <w:sz w:val="28"/>
          <w:szCs w:val="28"/>
        </w:rPr>
      </w:pPr>
      <w:r w:rsidRPr="00500328">
        <w:rPr>
          <w:b/>
          <w:color w:val="1D1B11"/>
          <w:sz w:val="28"/>
          <w:szCs w:val="28"/>
        </w:rPr>
        <w:t>6.12.</w:t>
      </w:r>
      <w:r w:rsidRPr="00500328">
        <w:rPr>
          <w:color w:val="1D1B11"/>
          <w:sz w:val="28"/>
          <w:szCs w:val="28"/>
        </w:rPr>
        <w:t xml:space="preserve"> Учреждению принадлежит право распоряжения доходами от приносящей доход деятельности. Учреждение владеет, пользуется и распоряжается приобретенным на эти доходы имуществом в соответствии с действующим законодательством Российской Федерации.  </w:t>
      </w:r>
    </w:p>
    <w:p w:rsidR="00413FD0" w:rsidRPr="00500328" w:rsidRDefault="00413FD0" w:rsidP="00413FD0">
      <w:pPr>
        <w:pStyle w:val="Standard"/>
        <w:autoSpaceDE w:val="0"/>
        <w:ind w:firstLine="708"/>
        <w:jc w:val="both"/>
        <w:rPr>
          <w:color w:val="1D1B11"/>
          <w:sz w:val="28"/>
          <w:szCs w:val="28"/>
        </w:rPr>
      </w:pPr>
      <w:r w:rsidRPr="00500328">
        <w:rPr>
          <w:b/>
          <w:color w:val="1D1B11"/>
          <w:sz w:val="28"/>
          <w:szCs w:val="28"/>
        </w:rPr>
        <w:t>6.13.</w:t>
      </w:r>
      <w:r w:rsidRPr="00500328">
        <w:rPr>
          <w:color w:val="1D1B11"/>
          <w:sz w:val="28"/>
          <w:szCs w:val="28"/>
        </w:rPr>
        <w:t xml:space="preserve"> 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w:t>
      </w:r>
    </w:p>
    <w:p w:rsidR="00413FD0" w:rsidRPr="00500328" w:rsidRDefault="00413FD0" w:rsidP="00413FD0">
      <w:pPr>
        <w:ind w:firstLine="708"/>
        <w:jc w:val="both"/>
        <w:rPr>
          <w:color w:val="1D1B11"/>
          <w:sz w:val="28"/>
          <w:szCs w:val="28"/>
        </w:rPr>
      </w:pPr>
      <w:r w:rsidRPr="00500328">
        <w:rPr>
          <w:b/>
          <w:color w:val="1D1B11"/>
          <w:sz w:val="28"/>
          <w:szCs w:val="28"/>
        </w:rPr>
        <w:t>6.14.</w:t>
      </w:r>
      <w:r w:rsidRPr="00500328">
        <w:rPr>
          <w:color w:val="1D1B11"/>
          <w:sz w:val="28"/>
          <w:szCs w:val="28"/>
        </w:rPr>
        <w:t xml:space="preserve"> При ликвидации Учреждения его имущество,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w:t>
      </w:r>
    </w:p>
    <w:p w:rsidR="00413FD0" w:rsidRPr="00500328" w:rsidRDefault="00413FD0" w:rsidP="00413FD0">
      <w:pPr>
        <w:ind w:firstLine="708"/>
        <w:jc w:val="both"/>
        <w:rPr>
          <w:color w:val="1D1B11"/>
          <w:sz w:val="28"/>
          <w:szCs w:val="28"/>
        </w:rPr>
      </w:pPr>
    </w:p>
    <w:p w:rsidR="00413FD0" w:rsidRPr="00500328" w:rsidRDefault="00413FD0" w:rsidP="00413FD0">
      <w:pPr>
        <w:shd w:val="clear" w:color="auto" w:fill="FFFFFF"/>
        <w:jc w:val="center"/>
        <w:rPr>
          <w:b/>
          <w:bCs/>
          <w:color w:val="1D1B11"/>
          <w:spacing w:val="-2"/>
          <w:w w:val="101"/>
          <w:sz w:val="28"/>
          <w:szCs w:val="28"/>
        </w:rPr>
      </w:pPr>
      <w:r w:rsidRPr="00500328">
        <w:rPr>
          <w:b/>
          <w:bCs/>
          <w:color w:val="1D1B11"/>
          <w:spacing w:val="-2"/>
          <w:w w:val="101"/>
          <w:sz w:val="28"/>
          <w:szCs w:val="28"/>
        </w:rPr>
        <w:t>7. Учет, отчетность и контроль.</w:t>
      </w:r>
    </w:p>
    <w:p w:rsidR="00413FD0" w:rsidRPr="00500328" w:rsidRDefault="00413FD0" w:rsidP="00413FD0">
      <w:pPr>
        <w:shd w:val="clear" w:color="auto" w:fill="FFFFFF"/>
        <w:jc w:val="center"/>
        <w:rPr>
          <w:b/>
          <w:color w:val="1D1B11"/>
          <w:sz w:val="28"/>
          <w:szCs w:val="28"/>
        </w:rPr>
      </w:pPr>
    </w:p>
    <w:p w:rsidR="00413FD0" w:rsidRPr="00500328" w:rsidRDefault="00413FD0" w:rsidP="00413FD0">
      <w:pPr>
        <w:pStyle w:val="ac"/>
        <w:spacing w:before="0"/>
        <w:ind w:left="0" w:firstLine="0"/>
        <w:rPr>
          <w:rFonts w:ascii="Times New Roman" w:hAnsi="Times New Roman" w:cs="Times New Roman"/>
          <w:color w:val="1D1B11"/>
          <w:sz w:val="28"/>
          <w:szCs w:val="28"/>
          <w:lang w:val="ru-RU"/>
        </w:rPr>
      </w:pPr>
      <w:r w:rsidRPr="00500328">
        <w:rPr>
          <w:rFonts w:ascii="Times New Roman" w:hAnsi="Times New Roman" w:cs="Times New Roman"/>
          <w:b/>
          <w:color w:val="1D1B11"/>
          <w:sz w:val="28"/>
          <w:szCs w:val="28"/>
          <w:lang w:val="ru-RU"/>
        </w:rPr>
        <w:tab/>
        <w:t xml:space="preserve">7.1. </w:t>
      </w:r>
      <w:r w:rsidRPr="00500328">
        <w:rPr>
          <w:rFonts w:ascii="Times New Roman" w:hAnsi="Times New Roman" w:cs="Times New Roman"/>
          <w:color w:val="1D1B11"/>
          <w:sz w:val="28"/>
          <w:szCs w:val="28"/>
          <w:lang w:val="ru-RU"/>
        </w:rPr>
        <w:t xml:space="preserve"> Учреждение осуществляет оперативный и бухгалтерский учет результатов своей работы, ведет статистическую и бухгалтерскую отчетность по установленной форме, руководствуясь Федеральным законом от 06.12.2011 № 402-ФЗ  «О бухгалтерском учете», представляет Учредителю ежегодный отчет о поступлении и расходовании средств.</w:t>
      </w:r>
    </w:p>
    <w:p w:rsidR="00413FD0" w:rsidRPr="00500328" w:rsidRDefault="00413FD0" w:rsidP="00413FD0">
      <w:pPr>
        <w:pStyle w:val="ac"/>
        <w:spacing w:before="0"/>
        <w:ind w:left="0" w:firstLine="0"/>
        <w:rPr>
          <w:color w:val="1D1B11"/>
          <w:sz w:val="28"/>
          <w:szCs w:val="28"/>
          <w:lang w:val="ru-RU"/>
        </w:rPr>
      </w:pPr>
      <w:r w:rsidRPr="00500328">
        <w:rPr>
          <w:rFonts w:ascii="Times New Roman" w:hAnsi="Times New Roman" w:cs="Times New Roman"/>
          <w:b/>
          <w:color w:val="1D1B11"/>
          <w:sz w:val="28"/>
          <w:szCs w:val="28"/>
          <w:lang w:val="ru-RU"/>
        </w:rPr>
        <w:tab/>
        <w:t>7.2.</w:t>
      </w:r>
      <w:r w:rsidRPr="00500328">
        <w:rPr>
          <w:rFonts w:ascii="Times New Roman" w:hAnsi="Times New Roman" w:cs="Times New Roman"/>
          <w:color w:val="1D1B11"/>
          <w:sz w:val="28"/>
          <w:szCs w:val="28"/>
          <w:lang w:val="ru-RU"/>
        </w:rPr>
        <w:t xml:space="preserve">  Сроки предоставления квартальной и годовой бухгалтерской отчетности устанавливаются уполномоченными органами местного самоуправления муниципального района «Кыринский район».</w:t>
      </w:r>
      <w:r w:rsidRPr="00500328">
        <w:rPr>
          <w:color w:val="1D1B11"/>
          <w:sz w:val="28"/>
          <w:szCs w:val="28"/>
          <w:lang w:val="ru-RU"/>
        </w:rPr>
        <w:t xml:space="preserve"> </w:t>
      </w:r>
    </w:p>
    <w:p w:rsidR="00413FD0" w:rsidRPr="00500328" w:rsidRDefault="00413FD0" w:rsidP="00413FD0">
      <w:pPr>
        <w:pStyle w:val="ac"/>
        <w:spacing w:before="0"/>
        <w:ind w:left="0" w:firstLine="0"/>
        <w:rPr>
          <w:rFonts w:ascii="Times New Roman" w:hAnsi="Times New Roman" w:cs="Times New Roman"/>
          <w:color w:val="1D1B11"/>
          <w:sz w:val="28"/>
          <w:szCs w:val="28"/>
          <w:lang w:val="ru-RU"/>
        </w:rPr>
      </w:pPr>
      <w:r w:rsidRPr="00500328">
        <w:rPr>
          <w:rFonts w:ascii="Times New Roman" w:hAnsi="Times New Roman" w:cs="Times New Roman"/>
          <w:b/>
          <w:color w:val="1D1B11"/>
          <w:sz w:val="28"/>
          <w:szCs w:val="28"/>
          <w:lang w:val="ru-RU"/>
        </w:rPr>
        <w:lastRenderedPageBreak/>
        <w:tab/>
        <w:t>7.3.</w:t>
      </w:r>
      <w:r w:rsidRPr="00500328">
        <w:rPr>
          <w:rFonts w:ascii="Times New Roman" w:hAnsi="Times New Roman" w:cs="Times New Roman"/>
          <w:color w:val="1D1B11"/>
          <w:sz w:val="28"/>
          <w:szCs w:val="28"/>
          <w:lang w:val="ru-RU"/>
        </w:rPr>
        <w:t xml:space="preserve"> Формы статистической отчетности, сроки и порядок их представления устанавливаются органами государственной статистики. Контроль за соблюдением финансово-хозяйственной дисциплины осуществляется соответствующими федеральными, региональными и местными органами в рамках их полномочий.</w:t>
      </w:r>
    </w:p>
    <w:p w:rsidR="00413FD0" w:rsidRPr="00500328" w:rsidRDefault="00413FD0" w:rsidP="00413FD0">
      <w:pPr>
        <w:pStyle w:val="ac"/>
        <w:spacing w:before="0"/>
        <w:ind w:left="0" w:firstLine="0"/>
        <w:rPr>
          <w:rFonts w:ascii="Times New Roman" w:hAnsi="Times New Roman" w:cs="Times New Roman"/>
          <w:color w:val="1D1B11"/>
          <w:sz w:val="28"/>
          <w:szCs w:val="28"/>
          <w:lang w:val="ru-RU"/>
        </w:rPr>
      </w:pPr>
    </w:p>
    <w:p w:rsidR="00413FD0" w:rsidRPr="00500328" w:rsidRDefault="00413FD0" w:rsidP="00413FD0">
      <w:pPr>
        <w:ind w:firstLine="567"/>
        <w:jc w:val="center"/>
        <w:rPr>
          <w:b/>
          <w:bCs/>
          <w:color w:val="1D1B11"/>
          <w:sz w:val="28"/>
          <w:szCs w:val="28"/>
        </w:rPr>
      </w:pPr>
      <w:r w:rsidRPr="00500328">
        <w:rPr>
          <w:b/>
          <w:bCs/>
          <w:color w:val="1D1B11"/>
          <w:sz w:val="28"/>
          <w:szCs w:val="28"/>
        </w:rPr>
        <w:t>8. Локальные нормативные акты учреждения.</w:t>
      </w:r>
    </w:p>
    <w:p w:rsidR="00413FD0" w:rsidRPr="00500328" w:rsidRDefault="00413FD0" w:rsidP="00413FD0">
      <w:pPr>
        <w:ind w:firstLine="567"/>
        <w:jc w:val="center"/>
        <w:rPr>
          <w:b/>
          <w:bCs/>
          <w:color w:val="1D1B11"/>
          <w:sz w:val="28"/>
          <w:szCs w:val="28"/>
        </w:rPr>
      </w:pPr>
    </w:p>
    <w:p w:rsidR="00413FD0" w:rsidRPr="00500328" w:rsidRDefault="00413FD0" w:rsidP="00413FD0">
      <w:pPr>
        <w:autoSpaceDN w:val="0"/>
        <w:ind w:firstLine="567"/>
        <w:jc w:val="both"/>
        <w:rPr>
          <w:color w:val="1D1B11"/>
          <w:sz w:val="28"/>
          <w:szCs w:val="28"/>
        </w:rPr>
      </w:pPr>
      <w:r w:rsidRPr="00500328">
        <w:rPr>
          <w:b/>
          <w:color w:val="1D1B11"/>
          <w:sz w:val="28"/>
          <w:szCs w:val="28"/>
        </w:rPr>
        <w:t>8.1.</w:t>
      </w:r>
      <w:r w:rsidRPr="00500328">
        <w:rPr>
          <w:color w:val="1D1B11"/>
          <w:sz w:val="28"/>
          <w:szCs w:val="28"/>
        </w:rPr>
        <w:t xml:space="preserve"> Учреждение принимает локальные нормативные акты в пределах </w:t>
      </w:r>
      <w:r w:rsidRPr="00500328">
        <w:rPr>
          <w:color w:val="1D1B11"/>
          <w:spacing w:val="-4"/>
          <w:sz w:val="28"/>
          <w:szCs w:val="28"/>
        </w:rPr>
        <w:t>своей компетенции в соответствии с законодательством Российской Федерации</w:t>
      </w:r>
      <w:r w:rsidRPr="00500328">
        <w:rPr>
          <w:color w:val="1D1B11"/>
          <w:sz w:val="28"/>
          <w:szCs w:val="28"/>
        </w:rPr>
        <w:t>,                        в порядке, который предусматривает функционирование в Учреждении следующих моделей:</w:t>
      </w:r>
    </w:p>
    <w:p w:rsidR="00413FD0" w:rsidRPr="00500328" w:rsidRDefault="00413FD0" w:rsidP="00413FD0">
      <w:pPr>
        <w:autoSpaceDN w:val="0"/>
        <w:ind w:firstLine="567"/>
        <w:jc w:val="both"/>
        <w:rPr>
          <w:color w:val="1D1B11"/>
          <w:sz w:val="28"/>
          <w:szCs w:val="28"/>
        </w:rPr>
      </w:pPr>
      <w:r w:rsidRPr="00500328">
        <w:rPr>
          <w:color w:val="1D1B11"/>
          <w:sz w:val="28"/>
          <w:szCs w:val="28"/>
        </w:rPr>
        <w:t>-  принятие локальных нормативных актов директором единолично;</w:t>
      </w:r>
    </w:p>
    <w:p w:rsidR="00413FD0" w:rsidRPr="00500328" w:rsidRDefault="00413FD0" w:rsidP="00413FD0">
      <w:pPr>
        <w:autoSpaceDN w:val="0"/>
        <w:ind w:firstLine="567"/>
        <w:jc w:val="both"/>
        <w:rPr>
          <w:color w:val="1D1B11"/>
          <w:sz w:val="28"/>
          <w:szCs w:val="28"/>
        </w:rPr>
      </w:pPr>
      <w:r w:rsidRPr="00500328">
        <w:rPr>
          <w:color w:val="1D1B11"/>
          <w:sz w:val="28"/>
          <w:szCs w:val="28"/>
        </w:rPr>
        <w:t>- принятие локальных нормативных актов директором  по согласованию                         с уполномоченным коллегиальным органом управления Учреждения.</w:t>
      </w:r>
    </w:p>
    <w:p w:rsidR="00413FD0" w:rsidRPr="00500328" w:rsidRDefault="00413FD0" w:rsidP="00413FD0">
      <w:pPr>
        <w:autoSpaceDN w:val="0"/>
        <w:adjustRightInd w:val="0"/>
        <w:ind w:firstLine="540"/>
        <w:jc w:val="both"/>
        <w:rPr>
          <w:color w:val="1D1B11"/>
          <w:sz w:val="28"/>
          <w:szCs w:val="28"/>
        </w:rPr>
      </w:pPr>
      <w:r w:rsidRPr="00500328">
        <w:rPr>
          <w:b/>
          <w:color w:val="1D1B11"/>
          <w:sz w:val="28"/>
          <w:szCs w:val="28"/>
        </w:rPr>
        <w:t>8.2.</w:t>
      </w:r>
      <w:r w:rsidRPr="00500328">
        <w:rPr>
          <w:color w:val="1D1B11"/>
          <w:sz w:val="28"/>
          <w:szCs w:val="28"/>
        </w:rPr>
        <w:t xml:space="preserve"> Учреждение принимает локальные нормативные акты по основным вопросам организации и осуществления образовательной деятельности.                           </w:t>
      </w:r>
    </w:p>
    <w:p w:rsidR="00413FD0" w:rsidRPr="00500328" w:rsidRDefault="00413FD0" w:rsidP="00413FD0">
      <w:pPr>
        <w:autoSpaceDN w:val="0"/>
        <w:adjustRightInd w:val="0"/>
        <w:ind w:firstLine="540"/>
        <w:jc w:val="both"/>
        <w:rPr>
          <w:color w:val="1D1B11"/>
          <w:sz w:val="28"/>
          <w:szCs w:val="28"/>
        </w:rPr>
      </w:pPr>
      <w:r w:rsidRPr="00500328">
        <w:rPr>
          <w:b/>
          <w:color w:val="1D1B11"/>
          <w:sz w:val="28"/>
          <w:szCs w:val="28"/>
        </w:rPr>
        <w:t>8.3.</w:t>
      </w:r>
      <w:r w:rsidRPr="00500328">
        <w:rPr>
          <w:color w:val="1D1B11"/>
          <w:sz w:val="28"/>
          <w:szCs w:val="28"/>
        </w:rPr>
        <w:t xml:space="preserve"> При принятии локальных нормативных актов, затрагивающих права обучающихся и работников Учреждения, учитывается мнение родителей (законных представителей) обучающихся, мнение обучающихся, а также в порядке и в случаях, которые предусмотрены трудовым </w:t>
      </w:r>
      <w:hyperlink r:id="rId7" w:history="1">
        <w:r w:rsidRPr="00500328">
          <w:rPr>
            <w:rStyle w:val="af4"/>
            <w:color w:val="1D1B11"/>
            <w:sz w:val="28"/>
            <w:szCs w:val="28"/>
          </w:rPr>
          <w:t>законодательством</w:t>
        </w:r>
      </w:hyperlink>
      <w:r w:rsidRPr="00500328">
        <w:rPr>
          <w:color w:val="1D1B11"/>
          <w:sz w:val="28"/>
          <w:szCs w:val="28"/>
        </w:rPr>
        <w:t>, представительного органа работников.</w:t>
      </w:r>
    </w:p>
    <w:p w:rsidR="00413FD0" w:rsidRPr="00500328" w:rsidRDefault="00413FD0" w:rsidP="00413FD0">
      <w:pPr>
        <w:ind w:firstLine="567"/>
        <w:jc w:val="both"/>
        <w:rPr>
          <w:color w:val="1D1B11"/>
          <w:sz w:val="28"/>
          <w:szCs w:val="28"/>
        </w:rPr>
      </w:pPr>
      <w:r w:rsidRPr="00500328">
        <w:rPr>
          <w:b/>
          <w:color w:val="1D1B11"/>
          <w:sz w:val="28"/>
          <w:szCs w:val="28"/>
        </w:rPr>
        <w:t>8.4.</w:t>
      </w:r>
      <w:r w:rsidRPr="00500328">
        <w:rPr>
          <w:color w:val="1D1B11"/>
          <w:sz w:val="28"/>
          <w:szCs w:val="28"/>
        </w:rPr>
        <w:t xml:space="preserve"> Локальные нормативные акты Учреждения, утвержденные директором, обязательны для исполнения всеми работниками Учреждения. </w:t>
      </w:r>
    </w:p>
    <w:p w:rsidR="00413FD0" w:rsidRPr="00500328" w:rsidRDefault="00413FD0" w:rsidP="00413FD0">
      <w:pPr>
        <w:autoSpaceDN w:val="0"/>
        <w:adjustRightInd w:val="0"/>
        <w:ind w:firstLine="540"/>
        <w:jc w:val="both"/>
        <w:rPr>
          <w:color w:val="1D1B11"/>
          <w:sz w:val="28"/>
          <w:szCs w:val="28"/>
        </w:rPr>
      </w:pPr>
      <w:r w:rsidRPr="00500328">
        <w:rPr>
          <w:color w:val="1D1B11"/>
          <w:sz w:val="28"/>
          <w:szCs w:val="28"/>
        </w:rPr>
        <w:t xml:space="preserve">Обучающиеся обязаны выполнять правила внутреннего распорядка Учреждения и иные локальные нормативные акты по вопросам организации и осуществления образовательной деятельности. </w:t>
      </w:r>
    </w:p>
    <w:p w:rsidR="00413FD0" w:rsidRPr="00500328" w:rsidRDefault="00413FD0" w:rsidP="00413FD0">
      <w:pPr>
        <w:autoSpaceDN w:val="0"/>
        <w:adjustRightInd w:val="0"/>
        <w:ind w:firstLine="540"/>
        <w:jc w:val="both"/>
        <w:rPr>
          <w:color w:val="1D1B11"/>
          <w:sz w:val="28"/>
          <w:szCs w:val="28"/>
        </w:rPr>
      </w:pPr>
      <w:r w:rsidRPr="00500328">
        <w:rPr>
          <w:color w:val="1D1B11"/>
          <w:sz w:val="28"/>
          <w:szCs w:val="28"/>
        </w:rPr>
        <w:t xml:space="preserve">Родители (законные представители) обучающихся обязаны соблюдать </w:t>
      </w:r>
      <w:r w:rsidRPr="00500328">
        <w:rPr>
          <w:color w:val="1D1B11"/>
          <w:spacing w:val="-6"/>
          <w:sz w:val="28"/>
          <w:szCs w:val="28"/>
        </w:rPr>
        <w:t>правила внутреннего распорядка Учреждения, требования локальных нормативных</w:t>
      </w:r>
      <w:r w:rsidRPr="00500328">
        <w:rPr>
          <w:color w:val="1D1B11"/>
          <w:sz w:val="28"/>
          <w:szCs w:val="28"/>
        </w:rPr>
        <w:t xml:space="preserve"> актов Учреждения, которые устанавливают режим занятий обучающихся, порядок регламентации образовательных отношений и оформления возникновения, приостановления и прекращения этих отношений.</w:t>
      </w:r>
    </w:p>
    <w:p w:rsidR="00413FD0" w:rsidRPr="00500328" w:rsidRDefault="00413FD0" w:rsidP="00413FD0">
      <w:pPr>
        <w:autoSpaceDN w:val="0"/>
        <w:adjustRightInd w:val="0"/>
        <w:ind w:firstLine="567"/>
        <w:jc w:val="both"/>
        <w:rPr>
          <w:color w:val="1D1B11"/>
          <w:sz w:val="28"/>
          <w:szCs w:val="28"/>
        </w:rPr>
      </w:pPr>
      <w:r w:rsidRPr="00500328">
        <w:rPr>
          <w:b/>
          <w:color w:val="1D1B11"/>
          <w:sz w:val="28"/>
          <w:szCs w:val="28"/>
        </w:rPr>
        <w:t>8.5.</w:t>
      </w:r>
      <w:r w:rsidRPr="00500328">
        <w:rPr>
          <w:color w:val="1D1B11"/>
          <w:sz w:val="28"/>
          <w:szCs w:val="28"/>
        </w:rPr>
        <w:t xml:space="preserve"> Учреждение создает условия для ознакомления всех работников, обучающихся и их родителей </w:t>
      </w:r>
      <w:hyperlink r:id="rId8" w:history="1">
        <w:r w:rsidRPr="00500328">
          <w:rPr>
            <w:rStyle w:val="af4"/>
            <w:color w:val="1D1B11"/>
            <w:sz w:val="28"/>
            <w:szCs w:val="28"/>
          </w:rPr>
          <w:t>(законных представителей)</w:t>
        </w:r>
      </w:hyperlink>
      <w:r w:rsidRPr="00500328">
        <w:rPr>
          <w:color w:val="1D1B11"/>
          <w:sz w:val="28"/>
          <w:szCs w:val="28"/>
        </w:rPr>
        <w:t xml:space="preserve"> с затрагивающими                    их интересы локальными нормативными актами Учреждения.</w:t>
      </w:r>
    </w:p>
    <w:p w:rsidR="00413FD0" w:rsidRPr="00500328" w:rsidRDefault="00413FD0" w:rsidP="00413FD0">
      <w:pPr>
        <w:pStyle w:val="Standard"/>
        <w:ind w:left="711"/>
        <w:jc w:val="both"/>
        <w:rPr>
          <w:color w:val="1D1B11"/>
          <w:sz w:val="28"/>
          <w:szCs w:val="28"/>
        </w:rPr>
      </w:pPr>
    </w:p>
    <w:p w:rsidR="00413FD0" w:rsidRPr="00500328" w:rsidRDefault="00413FD0" w:rsidP="00413FD0">
      <w:pPr>
        <w:pStyle w:val="Standard"/>
        <w:jc w:val="center"/>
        <w:rPr>
          <w:b/>
          <w:color w:val="1D1B11"/>
          <w:sz w:val="28"/>
          <w:szCs w:val="28"/>
        </w:rPr>
      </w:pPr>
      <w:r w:rsidRPr="00500328">
        <w:rPr>
          <w:b/>
          <w:color w:val="1D1B11"/>
          <w:sz w:val="28"/>
          <w:szCs w:val="28"/>
        </w:rPr>
        <w:t>9. Порядок изменения Устава.</w:t>
      </w:r>
    </w:p>
    <w:p w:rsidR="00413FD0" w:rsidRPr="00500328" w:rsidRDefault="00413FD0" w:rsidP="00413FD0">
      <w:pPr>
        <w:pStyle w:val="Standard"/>
        <w:jc w:val="center"/>
        <w:rPr>
          <w:b/>
          <w:color w:val="1D1B11"/>
          <w:sz w:val="28"/>
          <w:szCs w:val="28"/>
        </w:rPr>
      </w:pPr>
    </w:p>
    <w:p w:rsidR="00413FD0" w:rsidRPr="00500328" w:rsidRDefault="00413FD0" w:rsidP="00413FD0">
      <w:pPr>
        <w:pStyle w:val="Standard"/>
        <w:ind w:firstLine="708"/>
        <w:jc w:val="both"/>
        <w:rPr>
          <w:color w:val="1D1B11"/>
          <w:sz w:val="28"/>
          <w:szCs w:val="28"/>
        </w:rPr>
      </w:pPr>
      <w:r w:rsidRPr="00500328">
        <w:rPr>
          <w:b/>
          <w:color w:val="1D1B11"/>
          <w:sz w:val="28"/>
          <w:szCs w:val="28"/>
        </w:rPr>
        <w:t>9.1.</w:t>
      </w:r>
      <w:r w:rsidRPr="00500328">
        <w:rPr>
          <w:color w:val="1D1B11"/>
          <w:sz w:val="28"/>
          <w:szCs w:val="28"/>
        </w:rPr>
        <w:t xml:space="preserve"> Изменения в Устав Учреждения вносятся в порядке, установленном администрацией муниципального района «Кыринский район». </w:t>
      </w:r>
    </w:p>
    <w:p w:rsidR="00413FD0" w:rsidRPr="00500328" w:rsidRDefault="00413FD0" w:rsidP="00413FD0">
      <w:pPr>
        <w:tabs>
          <w:tab w:val="left" w:pos="0"/>
        </w:tabs>
        <w:jc w:val="both"/>
        <w:rPr>
          <w:color w:val="1D1B11"/>
          <w:sz w:val="28"/>
          <w:szCs w:val="28"/>
        </w:rPr>
      </w:pPr>
      <w:r w:rsidRPr="00500328">
        <w:rPr>
          <w:b/>
          <w:color w:val="1D1B11"/>
          <w:sz w:val="28"/>
          <w:szCs w:val="28"/>
        </w:rPr>
        <w:tab/>
        <w:t>9.2.</w:t>
      </w:r>
      <w:r w:rsidRPr="00500328">
        <w:rPr>
          <w:color w:val="1D1B11"/>
          <w:sz w:val="28"/>
          <w:szCs w:val="28"/>
        </w:rPr>
        <w:t xml:space="preserve"> Устав Учреждения является  основой для формирования документов (локальных актов), регламентирующих деятельность Учреждения.</w:t>
      </w:r>
    </w:p>
    <w:p w:rsidR="00413FD0" w:rsidRPr="00500328" w:rsidRDefault="00413FD0" w:rsidP="00413FD0">
      <w:pPr>
        <w:tabs>
          <w:tab w:val="left" w:pos="0"/>
        </w:tabs>
        <w:jc w:val="both"/>
        <w:rPr>
          <w:color w:val="1D1B11"/>
          <w:sz w:val="28"/>
          <w:szCs w:val="28"/>
        </w:rPr>
      </w:pPr>
    </w:p>
    <w:p w:rsidR="00413FD0" w:rsidRPr="00500328" w:rsidRDefault="00413FD0" w:rsidP="00413FD0">
      <w:pPr>
        <w:tabs>
          <w:tab w:val="left" w:pos="0"/>
        </w:tabs>
        <w:jc w:val="both"/>
        <w:rPr>
          <w:color w:val="1D1B11"/>
          <w:sz w:val="28"/>
          <w:szCs w:val="28"/>
        </w:rPr>
      </w:pPr>
    </w:p>
    <w:p w:rsidR="00413FD0" w:rsidRPr="00500328" w:rsidRDefault="00413FD0" w:rsidP="00413FD0">
      <w:pPr>
        <w:tabs>
          <w:tab w:val="left" w:pos="709"/>
        </w:tabs>
        <w:jc w:val="both"/>
        <w:rPr>
          <w:color w:val="1D1B11"/>
          <w:sz w:val="28"/>
          <w:szCs w:val="28"/>
        </w:rPr>
      </w:pPr>
      <w:r w:rsidRPr="00500328">
        <w:rPr>
          <w:color w:val="1D1B11"/>
          <w:sz w:val="28"/>
          <w:szCs w:val="28"/>
        </w:rPr>
        <w:lastRenderedPageBreak/>
        <w:tab/>
      </w:r>
      <w:r w:rsidRPr="00500328">
        <w:rPr>
          <w:b/>
          <w:color w:val="1D1B11"/>
          <w:sz w:val="28"/>
          <w:szCs w:val="28"/>
        </w:rPr>
        <w:t>9.3.</w:t>
      </w:r>
      <w:r w:rsidRPr="00500328">
        <w:rPr>
          <w:color w:val="1D1B11"/>
          <w:sz w:val="28"/>
          <w:szCs w:val="28"/>
        </w:rPr>
        <w:t xml:space="preserve"> Устав Учреждения утверждается Учредителем в случаях:</w:t>
      </w:r>
    </w:p>
    <w:p w:rsidR="00413FD0" w:rsidRPr="00500328" w:rsidRDefault="00413FD0" w:rsidP="00413FD0">
      <w:pPr>
        <w:jc w:val="both"/>
        <w:rPr>
          <w:color w:val="1D1B11"/>
          <w:sz w:val="28"/>
          <w:szCs w:val="28"/>
        </w:rPr>
      </w:pPr>
      <w:r w:rsidRPr="00500328">
        <w:rPr>
          <w:color w:val="1D1B11"/>
          <w:sz w:val="28"/>
          <w:szCs w:val="28"/>
        </w:rPr>
        <w:t>- создания Учреждения;</w:t>
      </w:r>
    </w:p>
    <w:p w:rsidR="00413FD0" w:rsidRPr="00500328" w:rsidRDefault="00413FD0" w:rsidP="00413FD0">
      <w:pPr>
        <w:jc w:val="both"/>
        <w:rPr>
          <w:color w:val="1D1B11"/>
          <w:sz w:val="28"/>
          <w:szCs w:val="28"/>
        </w:rPr>
      </w:pPr>
      <w:r w:rsidRPr="00500328">
        <w:rPr>
          <w:color w:val="1D1B11"/>
          <w:sz w:val="28"/>
          <w:szCs w:val="28"/>
        </w:rPr>
        <w:t>- реорганизации Учреждения;</w:t>
      </w:r>
    </w:p>
    <w:p w:rsidR="00413FD0" w:rsidRPr="00500328" w:rsidRDefault="00413FD0" w:rsidP="00413FD0">
      <w:pPr>
        <w:jc w:val="both"/>
        <w:rPr>
          <w:color w:val="1D1B11"/>
          <w:sz w:val="28"/>
          <w:szCs w:val="28"/>
        </w:rPr>
      </w:pPr>
      <w:r w:rsidRPr="00500328">
        <w:rPr>
          <w:color w:val="1D1B11"/>
          <w:sz w:val="28"/>
          <w:szCs w:val="28"/>
        </w:rPr>
        <w:t>- внесения в Устав Учреждения существенных изменений и  дополнений, при которых целесообразно изложение Устава в новой редакции.</w:t>
      </w:r>
    </w:p>
    <w:p w:rsidR="00413FD0" w:rsidRPr="00500328" w:rsidRDefault="00413FD0" w:rsidP="00413FD0">
      <w:pPr>
        <w:jc w:val="both"/>
        <w:rPr>
          <w:color w:val="1D1B11"/>
          <w:sz w:val="28"/>
          <w:szCs w:val="28"/>
        </w:rPr>
      </w:pPr>
      <w:r w:rsidRPr="00500328">
        <w:rPr>
          <w:color w:val="1D1B11"/>
          <w:sz w:val="28"/>
          <w:szCs w:val="28"/>
        </w:rPr>
        <w:t>В остальных случаях утверждаются изменения и (или) дополнения в Устав Учреждения.</w:t>
      </w:r>
    </w:p>
    <w:p w:rsidR="00413FD0" w:rsidRPr="00500328" w:rsidRDefault="00413FD0" w:rsidP="00413FD0">
      <w:pPr>
        <w:ind w:firstLine="708"/>
        <w:jc w:val="both"/>
        <w:rPr>
          <w:color w:val="1D1B11"/>
          <w:sz w:val="28"/>
          <w:szCs w:val="28"/>
        </w:rPr>
      </w:pPr>
      <w:r w:rsidRPr="00500328">
        <w:rPr>
          <w:b/>
          <w:color w:val="1D1B11"/>
          <w:sz w:val="28"/>
          <w:szCs w:val="28"/>
        </w:rPr>
        <w:t>9.4.</w:t>
      </w:r>
      <w:r w:rsidRPr="00500328">
        <w:rPr>
          <w:color w:val="1D1B11"/>
          <w:sz w:val="28"/>
          <w:szCs w:val="28"/>
        </w:rPr>
        <w:t xml:space="preserve"> Устав Учреждения, а также изменения и (или) дополнения к нему подлежат обязательному согласованию с Отделом по управлению  имуществом и земельными ресурсами администрации муниципального района «Кыринский район» в части, касающейся закрепляемого за Учреждением имущества на праве оперативного управления и с Комитетом образования администрации муниципального района «Кыринский район»</w:t>
      </w:r>
    </w:p>
    <w:p w:rsidR="00413FD0" w:rsidRPr="00500328" w:rsidRDefault="00413FD0" w:rsidP="00413FD0">
      <w:pPr>
        <w:ind w:firstLine="708"/>
        <w:jc w:val="both"/>
        <w:rPr>
          <w:color w:val="1D1B11"/>
          <w:sz w:val="28"/>
          <w:szCs w:val="28"/>
        </w:rPr>
      </w:pPr>
      <w:r w:rsidRPr="00500328">
        <w:rPr>
          <w:b/>
          <w:color w:val="1D1B11"/>
          <w:sz w:val="28"/>
          <w:szCs w:val="28"/>
        </w:rPr>
        <w:t>9.5.</w:t>
      </w:r>
      <w:r w:rsidRPr="00500328">
        <w:rPr>
          <w:color w:val="1D1B11"/>
          <w:sz w:val="28"/>
          <w:szCs w:val="28"/>
        </w:rPr>
        <w:t xml:space="preserve"> Устав или  изменения и (или) дополнения к нему, или Устав в новой редакции утверждается  постановлением администрации муниципального района «Кыринский район».</w:t>
      </w:r>
    </w:p>
    <w:p w:rsidR="00413FD0" w:rsidRPr="00500328" w:rsidRDefault="00413FD0" w:rsidP="00413FD0">
      <w:pPr>
        <w:ind w:firstLine="708"/>
        <w:jc w:val="both"/>
        <w:rPr>
          <w:color w:val="1D1B11"/>
          <w:sz w:val="28"/>
          <w:szCs w:val="28"/>
        </w:rPr>
      </w:pPr>
      <w:r w:rsidRPr="00500328">
        <w:rPr>
          <w:b/>
          <w:color w:val="1D1B11"/>
          <w:spacing w:val="-2"/>
          <w:w w:val="101"/>
          <w:sz w:val="28"/>
          <w:szCs w:val="28"/>
        </w:rPr>
        <w:t>9.6.</w:t>
      </w:r>
      <w:r w:rsidRPr="00500328">
        <w:rPr>
          <w:color w:val="1D1B11"/>
          <w:spacing w:val="-2"/>
          <w:w w:val="101"/>
          <w:sz w:val="28"/>
          <w:szCs w:val="28"/>
        </w:rPr>
        <w:t xml:space="preserve"> Изменения, внесенные в Устав Учреждения, </w:t>
      </w:r>
      <w:r w:rsidRPr="00500328">
        <w:rPr>
          <w:color w:val="1D1B11"/>
          <w:sz w:val="28"/>
          <w:szCs w:val="28"/>
        </w:rPr>
        <w:t>вступают в силу со дня                 их государственной регистрации.</w:t>
      </w:r>
    </w:p>
    <w:p w:rsidR="00413FD0" w:rsidRPr="00500328" w:rsidRDefault="00413FD0" w:rsidP="00413FD0">
      <w:pPr>
        <w:jc w:val="both"/>
        <w:rPr>
          <w:color w:val="1D1B11"/>
          <w:sz w:val="28"/>
          <w:szCs w:val="28"/>
        </w:rPr>
      </w:pPr>
    </w:p>
    <w:p w:rsidR="00413FD0" w:rsidRPr="00500328" w:rsidRDefault="00413FD0" w:rsidP="00413FD0">
      <w:pPr>
        <w:jc w:val="center"/>
        <w:rPr>
          <w:b/>
          <w:color w:val="1D1B11"/>
          <w:sz w:val="28"/>
          <w:szCs w:val="28"/>
        </w:rPr>
      </w:pPr>
      <w:r w:rsidRPr="00500328">
        <w:rPr>
          <w:b/>
          <w:color w:val="1D1B11"/>
          <w:sz w:val="28"/>
          <w:szCs w:val="28"/>
        </w:rPr>
        <w:t>10. Реорганизация и ликвидация учреждения.</w:t>
      </w:r>
    </w:p>
    <w:p w:rsidR="00413FD0" w:rsidRPr="00500328" w:rsidRDefault="00413FD0" w:rsidP="00413FD0">
      <w:pPr>
        <w:jc w:val="center"/>
        <w:rPr>
          <w:b/>
          <w:color w:val="1D1B11"/>
          <w:sz w:val="28"/>
          <w:szCs w:val="28"/>
        </w:rPr>
      </w:pPr>
    </w:p>
    <w:p w:rsidR="00413FD0" w:rsidRPr="00500328" w:rsidRDefault="00413FD0" w:rsidP="00413FD0">
      <w:pPr>
        <w:ind w:firstLine="708"/>
        <w:jc w:val="both"/>
        <w:rPr>
          <w:color w:val="1D1B11"/>
          <w:sz w:val="28"/>
          <w:szCs w:val="28"/>
        </w:rPr>
      </w:pPr>
      <w:r w:rsidRPr="00500328">
        <w:rPr>
          <w:b/>
          <w:color w:val="1D1B11"/>
          <w:sz w:val="28"/>
          <w:szCs w:val="28"/>
        </w:rPr>
        <w:t>10.1.</w:t>
      </w:r>
      <w:r w:rsidRPr="00500328">
        <w:rPr>
          <w:color w:val="1D1B11"/>
          <w:sz w:val="28"/>
          <w:szCs w:val="28"/>
        </w:rPr>
        <w:t xml:space="preserve">    Реорганизация Учреждения может быть осуществлена в форме его слияния, присоединения, разделения или выделения.</w:t>
      </w:r>
    </w:p>
    <w:p w:rsidR="00413FD0" w:rsidRPr="00500328" w:rsidRDefault="00413FD0" w:rsidP="00413FD0">
      <w:pPr>
        <w:ind w:firstLine="708"/>
        <w:jc w:val="both"/>
        <w:rPr>
          <w:color w:val="1D1B11"/>
          <w:sz w:val="28"/>
          <w:szCs w:val="28"/>
        </w:rPr>
      </w:pPr>
      <w:r w:rsidRPr="00500328">
        <w:rPr>
          <w:b/>
          <w:color w:val="1D1B11"/>
          <w:sz w:val="28"/>
          <w:szCs w:val="28"/>
        </w:rPr>
        <w:t xml:space="preserve">10.2. </w:t>
      </w:r>
      <w:r w:rsidRPr="00500328">
        <w:rPr>
          <w:color w:val="1D1B11"/>
          <w:sz w:val="28"/>
          <w:szCs w:val="28"/>
        </w:rPr>
        <w:t>Решение о реорганизации учреждения принимается Администрацией муниципального района «Кыринский район».</w:t>
      </w:r>
    </w:p>
    <w:p w:rsidR="00413FD0" w:rsidRPr="00500328" w:rsidRDefault="00413FD0" w:rsidP="00413FD0">
      <w:pPr>
        <w:ind w:firstLine="708"/>
        <w:jc w:val="both"/>
        <w:rPr>
          <w:color w:val="1D1B11"/>
          <w:sz w:val="28"/>
          <w:szCs w:val="28"/>
        </w:rPr>
      </w:pPr>
      <w:r w:rsidRPr="00500328">
        <w:rPr>
          <w:b/>
          <w:color w:val="1D1B11"/>
          <w:sz w:val="28"/>
          <w:szCs w:val="28"/>
        </w:rPr>
        <w:t>10.3.</w:t>
      </w:r>
      <w:r w:rsidRPr="00500328">
        <w:rPr>
          <w:color w:val="1D1B11"/>
          <w:sz w:val="28"/>
          <w:szCs w:val="28"/>
        </w:rPr>
        <w:t xml:space="preserve">    Принятие решения о реорганизации Учреждения при сохранении объема муниципальных услуг, подлежащих оказанию (выполнению) не может являться основанием для сокращения объема бюджетных ассигнований на очередной финансовый год и плановый период, выделяемых Учредителю учреждения как главному распорядителю средств бюджета муниципального района «Кыринский район» на оказание муниципальных услуг. </w:t>
      </w:r>
    </w:p>
    <w:p w:rsidR="00413FD0" w:rsidRPr="00500328" w:rsidRDefault="00413FD0" w:rsidP="00413FD0">
      <w:pPr>
        <w:ind w:firstLine="708"/>
        <w:jc w:val="both"/>
        <w:rPr>
          <w:color w:val="1D1B11"/>
          <w:sz w:val="28"/>
          <w:szCs w:val="28"/>
        </w:rPr>
      </w:pPr>
      <w:r w:rsidRPr="00500328">
        <w:rPr>
          <w:b/>
          <w:color w:val="1D1B11"/>
          <w:sz w:val="28"/>
          <w:szCs w:val="28"/>
        </w:rPr>
        <w:t>10.4</w:t>
      </w:r>
      <w:r w:rsidRPr="00500328">
        <w:rPr>
          <w:color w:val="1D1B11"/>
          <w:sz w:val="28"/>
          <w:szCs w:val="28"/>
        </w:rPr>
        <w:t>.    Изменение типа Учреждения не является его реорганизацией.</w:t>
      </w:r>
    </w:p>
    <w:p w:rsidR="00413FD0" w:rsidRPr="00500328" w:rsidRDefault="00413FD0" w:rsidP="00413FD0">
      <w:pPr>
        <w:ind w:firstLine="708"/>
        <w:jc w:val="both"/>
        <w:rPr>
          <w:color w:val="1D1B11"/>
          <w:sz w:val="28"/>
          <w:szCs w:val="28"/>
        </w:rPr>
      </w:pPr>
      <w:r w:rsidRPr="00500328">
        <w:rPr>
          <w:b/>
          <w:color w:val="1D1B11"/>
          <w:sz w:val="28"/>
          <w:szCs w:val="28"/>
        </w:rPr>
        <w:t>10.5.</w:t>
      </w:r>
      <w:r w:rsidRPr="00500328">
        <w:rPr>
          <w:color w:val="1D1B11"/>
          <w:sz w:val="28"/>
          <w:szCs w:val="28"/>
        </w:rPr>
        <w:t xml:space="preserve"> Решение об изменении типа Учреждения принимается Администрацией муниципального района «Кыринский район».</w:t>
      </w:r>
    </w:p>
    <w:p w:rsidR="00413FD0" w:rsidRPr="00500328" w:rsidRDefault="00413FD0" w:rsidP="00413FD0">
      <w:pPr>
        <w:ind w:firstLine="708"/>
        <w:jc w:val="both"/>
        <w:rPr>
          <w:color w:val="1D1B11"/>
          <w:sz w:val="28"/>
          <w:szCs w:val="28"/>
        </w:rPr>
      </w:pPr>
      <w:r w:rsidRPr="00500328">
        <w:rPr>
          <w:b/>
          <w:color w:val="1D1B11"/>
          <w:sz w:val="28"/>
          <w:szCs w:val="28"/>
        </w:rPr>
        <w:t>10.6</w:t>
      </w:r>
      <w:r w:rsidRPr="00500328">
        <w:rPr>
          <w:b/>
          <w:i/>
          <w:color w:val="1D1B11"/>
          <w:sz w:val="28"/>
          <w:szCs w:val="28"/>
        </w:rPr>
        <w:t xml:space="preserve">. </w:t>
      </w:r>
      <w:r w:rsidRPr="00500328">
        <w:rPr>
          <w:b/>
          <w:color w:val="1D1B11"/>
          <w:sz w:val="28"/>
          <w:szCs w:val="28"/>
        </w:rPr>
        <w:t xml:space="preserve">   </w:t>
      </w:r>
      <w:r w:rsidRPr="00500328">
        <w:rPr>
          <w:color w:val="1D1B11"/>
          <w:sz w:val="28"/>
          <w:szCs w:val="28"/>
        </w:rPr>
        <w:t>Решение о ликвидации Учреждения принимается Администрацией муниципального района «Кыринский район» с учетом мнения жителей сельского поселения «Михайло-Павловское».</w:t>
      </w:r>
    </w:p>
    <w:p w:rsidR="00413FD0" w:rsidRPr="00500328" w:rsidRDefault="00413FD0" w:rsidP="00413FD0">
      <w:pPr>
        <w:jc w:val="both"/>
        <w:rPr>
          <w:color w:val="1D1B11"/>
          <w:sz w:val="28"/>
          <w:szCs w:val="28"/>
        </w:rPr>
      </w:pPr>
      <w:r w:rsidRPr="00500328">
        <w:rPr>
          <w:color w:val="1D1B11"/>
          <w:sz w:val="28"/>
          <w:szCs w:val="28"/>
        </w:rPr>
        <w:t>Одновременно с проектом правого акта о ликвидации Учреждения представляется пояснительная записка, содержащая обоснование целесообразности ликвидации учреждения и информацию о кредиторской задолженности учреждения (в том числе просроченной).</w:t>
      </w:r>
    </w:p>
    <w:p w:rsidR="00413FD0" w:rsidRPr="00500328" w:rsidRDefault="00413FD0" w:rsidP="00413FD0">
      <w:pPr>
        <w:autoSpaceDE w:val="0"/>
        <w:autoSpaceDN w:val="0"/>
        <w:adjustRightInd w:val="0"/>
        <w:ind w:firstLine="708"/>
        <w:jc w:val="both"/>
        <w:rPr>
          <w:color w:val="1D1B11"/>
          <w:sz w:val="28"/>
          <w:szCs w:val="28"/>
        </w:rPr>
      </w:pPr>
      <w:r w:rsidRPr="00500328">
        <w:rPr>
          <w:b/>
          <w:color w:val="1D1B11"/>
          <w:sz w:val="28"/>
          <w:szCs w:val="28"/>
        </w:rPr>
        <w:t>10.7.</w:t>
      </w:r>
      <w:r w:rsidRPr="00500328">
        <w:rPr>
          <w:color w:val="1D1B11"/>
          <w:sz w:val="28"/>
          <w:szCs w:val="28"/>
        </w:rPr>
        <w:t xml:space="preserve"> Недвижимое имущество Учреждения, оставшееся после удовлетворения требований кредиторов, а также недвижимое имущество, на которое в соответствии с законодательством Российской Федерации не может </w:t>
      </w:r>
      <w:r w:rsidRPr="00500328">
        <w:rPr>
          <w:color w:val="1D1B11"/>
          <w:sz w:val="28"/>
          <w:szCs w:val="28"/>
        </w:rPr>
        <w:lastRenderedPageBreak/>
        <w:t>быть обращено взыскание по обязательствам ликвидируемого учреждения, передается ликвидационной комиссией Собственнику имущества Учреждения муниципальному району «Кыринский район»,  уполномоченному органу - Отделу по управлению имуществом и земельными ресурсами администрации муниципального района «Кыринский район».</w:t>
      </w:r>
    </w:p>
    <w:p w:rsidR="00413FD0" w:rsidRDefault="00413FD0" w:rsidP="00413FD0">
      <w:pPr>
        <w:autoSpaceDE w:val="0"/>
        <w:adjustRightInd w:val="0"/>
        <w:ind w:firstLine="708"/>
        <w:jc w:val="both"/>
        <w:rPr>
          <w:b/>
          <w:color w:val="1D1B11"/>
          <w:sz w:val="28"/>
          <w:szCs w:val="28"/>
        </w:rPr>
      </w:pPr>
      <w:r w:rsidRPr="00500328">
        <w:rPr>
          <w:b/>
          <w:color w:val="1D1B11"/>
          <w:spacing w:val="-1"/>
          <w:sz w:val="28"/>
          <w:szCs w:val="28"/>
        </w:rPr>
        <w:t>10.8.</w:t>
      </w:r>
      <w:r w:rsidRPr="00500328">
        <w:rPr>
          <w:color w:val="1D1B11"/>
          <w:spacing w:val="-1"/>
          <w:sz w:val="28"/>
          <w:szCs w:val="28"/>
        </w:rPr>
        <w:t xml:space="preserve"> Движимое  имущество</w:t>
      </w:r>
      <w:r w:rsidRPr="00500328">
        <w:rPr>
          <w:rFonts w:ascii="Arial" w:hAnsi="Arial" w:cs="Arial"/>
          <w:color w:val="1D1B11"/>
          <w:sz w:val="28"/>
          <w:szCs w:val="28"/>
        </w:rPr>
        <w:t xml:space="preserve"> </w:t>
      </w:r>
      <w:r w:rsidRPr="00500328">
        <w:rPr>
          <w:color w:val="1D1B11"/>
          <w:sz w:val="28"/>
          <w:szCs w:val="28"/>
        </w:rPr>
        <w:t xml:space="preserve">Учреждения, оставшееся  после удовлетворения требований кредиторов, а также движимое имущество, на которое в соответствии с законодательством Российской Федерации не может быть обращено взыскание по обязательствам </w:t>
      </w:r>
      <w:r w:rsidRPr="00500328">
        <w:rPr>
          <w:color w:val="1D1B11"/>
          <w:spacing w:val="-4"/>
          <w:sz w:val="28"/>
          <w:szCs w:val="28"/>
        </w:rPr>
        <w:t xml:space="preserve">ликвидируемого </w:t>
      </w:r>
      <w:r w:rsidRPr="00500328">
        <w:rPr>
          <w:color w:val="1D1B11"/>
          <w:spacing w:val="-2"/>
          <w:sz w:val="28"/>
          <w:szCs w:val="28"/>
        </w:rPr>
        <w:t xml:space="preserve">учреждения,    передается   ликвидационной    комиссией   </w:t>
      </w:r>
      <w:r w:rsidRPr="00500328">
        <w:rPr>
          <w:color w:val="1D1B11"/>
          <w:sz w:val="28"/>
          <w:szCs w:val="28"/>
        </w:rPr>
        <w:t>Собственнику имущества Учреждения муниципальному району «Кыринский район»,  уполномоченному органу -</w:t>
      </w:r>
      <w:r w:rsidRPr="00500328">
        <w:rPr>
          <w:color w:val="1D1B11"/>
          <w:spacing w:val="-2"/>
          <w:sz w:val="28"/>
          <w:szCs w:val="28"/>
        </w:rPr>
        <w:t xml:space="preserve"> </w:t>
      </w:r>
      <w:r w:rsidRPr="00500328">
        <w:rPr>
          <w:color w:val="1D1B11"/>
          <w:sz w:val="28"/>
          <w:szCs w:val="28"/>
        </w:rPr>
        <w:t>Отделу по управлению имуществом и земельными ресурсами администрации муниципального района «Кыринский район».</w:t>
      </w:r>
      <w:r w:rsidRPr="00500328">
        <w:rPr>
          <w:b/>
          <w:color w:val="1D1B11"/>
          <w:sz w:val="28"/>
          <w:szCs w:val="28"/>
        </w:rPr>
        <w:t xml:space="preserve"> </w:t>
      </w: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Default="00413FD0" w:rsidP="00413FD0">
      <w:pPr>
        <w:autoSpaceDE w:val="0"/>
        <w:adjustRightInd w:val="0"/>
        <w:ind w:firstLine="708"/>
        <w:jc w:val="both"/>
        <w:rPr>
          <w:b/>
          <w:color w:val="1D1B11"/>
          <w:sz w:val="28"/>
          <w:szCs w:val="28"/>
        </w:rPr>
      </w:pPr>
    </w:p>
    <w:p w:rsidR="00413FD0" w:rsidRPr="00500328" w:rsidRDefault="00413FD0" w:rsidP="00413FD0">
      <w:pPr>
        <w:autoSpaceDE w:val="0"/>
        <w:adjustRightInd w:val="0"/>
        <w:ind w:firstLine="708"/>
        <w:jc w:val="both"/>
        <w:rPr>
          <w:b/>
          <w:color w:val="1D1B11"/>
          <w:sz w:val="28"/>
          <w:szCs w:val="28"/>
        </w:rPr>
      </w:pPr>
      <w:r>
        <w:rPr>
          <w:b/>
          <w:noProof/>
          <w:color w:val="1D1B11"/>
          <w:sz w:val="28"/>
          <w:szCs w:val="28"/>
        </w:rPr>
        <w:lastRenderedPageBreak/>
        <w:drawing>
          <wp:inline distT="0" distB="0" distL="0" distR="0">
            <wp:extent cx="5934075" cy="8162925"/>
            <wp:effectExtent l="19050" t="0" r="9525" b="0"/>
            <wp:docPr id="2" name="Рисунок 2" descr="C:\Users\Inna\Desktop\Сканы\МБОУ МП СОШ доки на проверку\Скан_20201207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na\Desktop\Сканы\МБОУ МП СОШ доки на проверку\Скан_20201207 (9).png"/>
                    <pic:cNvPicPr>
                      <a:picLocks noChangeAspect="1" noChangeArrowheads="1"/>
                    </pic:cNvPicPr>
                  </pic:nvPicPr>
                  <pic:blipFill>
                    <a:blip r:embed="rId9"/>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A3718D" w:rsidRDefault="00A3718D"/>
    <w:sectPr w:rsidR="00A3718D" w:rsidSect="002B1B2A">
      <w:footerReference w:type="default" r:id="rId10"/>
      <w:pgSz w:w="11906" w:h="16838"/>
      <w:pgMar w:top="1079" w:right="706" w:bottom="1079" w:left="156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BBE" w:rsidRPr="00046327" w:rsidRDefault="00413FD0">
    <w:pPr>
      <w:pStyle w:val="a3"/>
      <w:jc w:val="center"/>
      <w:rPr>
        <w:b w:val="0"/>
        <w:sz w:val="24"/>
        <w:szCs w:val="24"/>
      </w:rPr>
    </w:pPr>
    <w:r w:rsidRPr="00046327">
      <w:rPr>
        <w:b w:val="0"/>
        <w:sz w:val="24"/>
        <w:szCs w:val="24"/>
      </w:rPr>
      <w:fldChar w:fldCharType="begin"/>
    </w:r>
    <w:r w:rsidRPr="00046327">
      <w:rPr>
        <w:b w:val="0"/>
        <w:sz w:val="24"/>
        <w:szCs w:val="24"/>
      </w:rPr>
      <w:instrText xml:space="preserve"> PAGE   \* MERGEFORMAT </w:instrText>
    </w:r>
    <w:r w:rsidRPr="00046327">
      <w:rPr>
        <w:b w:val="0"/>
        <w:sz w:val="24"/>
        <w:szCs w:val="24"/>
      </w:rPr>
      <w:fldChar w:fldCharType="separate"/>
    </w:r>
    <w:r>
      <w:rPr>
        <w:b w:val="0"/>
        <w:noProof/>
        <w:sz w:val="24"/>
        <w:szCs w:val="24"/>
      </w:rPr>
      <w:t>2</w:t>
    </w:r>
    <w:r w:rsidRPr="00046327">
      <w:rPr>
        <w:b w:val="0"/>
        <w:sz w:val="24"/>
        <w:szCs w:val="24"/>
      </w:rPr>
      <w:fldChar w:fldCharType="end"/>
    </w:r>
  </w:p>
  <w:p w:rsidR="00402BBE" w:rsidRDefault="00413FD0">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C"/>
    <w:multiLevelType w:val="singleLevel"/>
    <w:tmpl w:val="0000002C"/>
    <w:lvl w:ilvl="0">
      <w:start w:val="1"/>
      <w:numFmt w:val="bullet"/>
      <w:lvlText w:val=""/>
      <w:lvlJc w:val="left"/>
      <w:pPr>
        <w:tabs>
          <w:tab w:val="num" w:pos="720"/>
        </w:tabs>
        <w:ind w:left="720" w:hanging="360"/>
      </w:pPr>
      <w:rPr>
        <w:rFonts w:ascii="Symbol" w:hAnsi="Symbol" w:cs="Symbol"/>
      </w:rPr>
    </w:lvl>
  </w:abstractNum>
  <w:abstractNum w:abstractNumId="1">
    <w:nsid w:val="16E3270A"/>
    <w:multiLevelType w:val="hybridMultilevel"/>
    <w:tmpl w:val="BA561A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420EBB"/>
    <w:multiLevelType w:val="hybridMultilevel"/>
    <w:tmpl w:val="FBAECF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D8F477C"/>
    <w:multiLevelType w:val="singleLevel"/>
    <w:tmpl w:val="605C22AE"/>
    <w:lvl w:ilvl="0">
      <w:start w:val="9"/>
      <w:numFmt w:val="decimal"/>
      <w:lvlText w:val="%1."/>
      <w:legacy w:legacy="1" w:legacySpace="0" w:legacyIndent="302"/>
      <w:lvlJc w:val="left"/>
      <w:rPr>
        <w:rFonts w:ascii="Times New Roman" w:hAnsi="Times New Roman" w:cs="Times New Roman" w:hint="default"/>
      </w:rPr>
    </w:lvl>
  </w:abstractNum>
  <w:abstractNum w:abstractNumId="4">
    <w:nsid w:val="463D4286"/>
    <w:multiLevelType w:val="multilevel"/>
    <w:tmpl w:val="9FAC321E"/>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55C68A7"/>
    <w:multiLevelType w:val="hybridMultilevel"/>
    <w:tmpl w:val="C6CC2FA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6DB45F90"/>
    <w:multiLevelType w:val="multilevel"/>
    <w:tmpl w:val="041C25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
  </w:num>
  <w:num w:numId="2">
    <w:abstractNumId w:val="1"/>
  </w:num>
  <w:num w:numId="3">
    <w:abstractNumId w:val="4"/>
  </w:num>
  <w:num w:numId="4">
    <w:abstractNumId w:val="5"/>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13FD0"/>
    <w:rsid w:val="00413FD0"/>
    <w:rsid w:val="00717D2C"/>
    <w:rsid w:val="00A371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FD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13FD0"/>
    <w:pPr>
      <w:keepNext/>
      <w:jc w:val="center"/>
      <w:outlineLvl w:val="0"/>
    </w:pPr>
    <w:rPr>
      <w:sz w:val="28"/>
      <w:szCs w:val="36"/>
    </w:rPr>
  </w:style>
  <w:style w:type="paragraph" w:styleId="2">
    <w:name w:val="heading 2"/>
    <w:basedOn w:val="a"/>
    <w:next w:val="a"/>
    <w:link w:val="20"/>
    <w:qFormat/>
    <w:rsid w:val="00413FD0"/>
    <w:pPr>
      <w:keepNext/>
      <w:jc w:val="center"/>
      <w:outlineLvl w:val="1"/>
    </w:pPr>
    <w:rPr>
      <w:b/>
      <w:sz w:val="28"/>
    </w:rPr>
  </w:style>
  <w:style w:type="paragraph" w:styleId="4">
    <w:name w:val="heading 4"/>
    <w:basedOn w:val="a"/>
    <w:next w:val="a"/>
    <w:link w:val="40"/>
    <w:qFormat/>
    <w:rsid w:val="00413FD0"/>
    <w:pPr>
      <w:keepNext/>
      <w:numPr>
        <w:ilvl w:val="12"/>
      </w:numPr>
      <w:ind w:left="1846"/>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13FD0"/>
    <w:rPr>
      <w:rFonts w:ascii="Times New Roman" w:eastAsia="Times New Roman" w:hAnsi="Times New Roman" w:cs="Times New Roman"/>
      <w:sz w:val="28"/>
      <w:szCs w:val="36"/>
      <w:lang w:eastAsia="ru-RU"/>
    </w:rPr>
  </w:style>
  <w:style w:type="character" w:customStyle="1" w:styleId="20">
    <w:name w:val="Заголовок 2 Знак"/>
    <w:basedOn w:val="a0"/>
    <w:link w:val="2"/>
    <w:rsid w:val="00413FD0"/>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13FD0"/>
    <w:rPr>
      <w:rFonts w:ascii="Times New Roman" w:eastAsia="Times New Roman" w:hAnsi="Times New Roman" w:cs="Times New Roman"/>
      <w:b/>
      <w:sz w:val="28"/>
      <w:szCs w:val="20"/>
      <w:lang w:eastAsia="ru-RU"/>
    </w:rPr>
  </w:style>
  <w:style w:type="paragraph" w:styleId="a3">
    <w:name w:val="footer"/>
    <w:basedOn w:val="a"/>
    <w:link w:val="a4"/>
    <w:uiPriority w:val="99"/>
    <w:rsid w:val="00413FD0"/>
    <w:pPr>
      <w:tabs>
        <w:tab w:val="center" w:pos="4677"/>
        <w:tab w:val="right" w:pos="9355"/>
      </w:tabs>
    </w:pPr>
    <w:rPr>
      <w:b/>
      <w:sz w:val="36"/>
      <w:szCs w:val="36"/>
    </w:rPr>
  </w:style>
  <w:style w:type="character" w:customStyle="1" w:styleId="a4">
    <w:name w:val="Нижний колонтитул Знак"/>
    <w:basedOn w:val="a0"/>
    <w:link w:val="a3"/>
    <w:uiPriority w:val="99"/>
    <w:rsid w:val="00413FD0"/>
    <w:rPr>
      <w:rFonts w:ascii="Times New Roman" w:eastAsia="Times New Roman" w:hAnsi="Times New Roman" w:cs="Times New Roman"/>
      <w:b/>
      <w:sz w:val="36"/>
      <w:szCs w:val="36"/>
      <w:lang w:eastAsia="ru-RU"/>
    </w:rPr>
  </w:style>
  <w:style w:type="paragraph" w:styleId="a5">
    <w:name w:val="Body Text"/>
    <w:basedOn w:val="a"/>
    <w:link w:val="a6"/>
    <w:rsid w:val="00413FD0"/>
    <w:pPr>
      <w:jc w:val="both"/>
    </w:pPr>
    <w:rPr>
      <w:sz w:val="28"/>
    </w:rPr>
  </w:style>
  <w:style w:type="character" w:customStyle="1" w:styleId="a6">
    <w:name w:val="Основной текст Знак"/>
    <w:basedOn w:val="a0"/>
    <w:link w:val="a5"/>
    <w:rsid w:val="00413FD0"/>
    <w:rPr>
      <w:rFonts w:ascii="Times New Roman" w:eastAsia="Times New Roman" w:hAnsi="Times New Roman" w:cs="Times New Roman"/>
      <w:sz w:val="28"/>
      <w:szCs w:val="20"/>
      <w:lang w:eastAsia="ru-RU"/>
    </w:rPr>
  </w:style>
  <w:style w:type="paragraph" w:styleId="a7">
    <w:name w:val="Body Text Indent"/>
    <w:basedOn w:val="a"/>
    <w:link w:val="a8"/>
    <w:rsid w:val="00413FD0"/>
    <w:pPr>
      <w:ind w:left="709" w:hanging="709"/>
      <w:jc w:val="both"/>
    </w:pPr>
    <w:rPr>
      <w:sz w:val="28"/>
    </w:rPr>
  </w:style>
  <w:style w:type="character" w:customStyle="1" w:styleId="a8">
    <w:name w:val="Основной текст с отступом Знак"/>
    <w:basedOn w:val="a0"/>
    <w:link w:val="a7"/>
    <w:rsid w:val="00413FD0"/>
    <w:rPr>
      <w:rFonts w:ascii="Times New Roman" w:eastAsia="Times New Roman" w:hAnsi="Times New Roman" w:cs="Times New Roman"/>
      <w:sz w:val="28"/>
      <w:szCs w:val="20"/>
      <w:lang w:eastAsia="ru-RU"/>
    </w:rPr>
  </w:style>
  <w:style w:type="paragraph" w:styleId="21">
    <w:name w:val="Body Text 2"/>
    <w:basedOn w:val="a"/>
    <w:link w:val="22"/>
    <w:rsid w:val="00413FD0"/>
    <w:pPr>
      <w:jc w:val="center"/>
    </w:pPr>
    <w:rPr>
      <w:b/>
      <w:sz w:val="28"/>
    </w:rPr>
  </w:style>
  <w:style w:type="character" w:customStyle="1" w:styleId="22">
    <w:name w:val="Основной текст 2 Знак"/>
    <w:basedOn w:val="a0"/>
    <w:link w:val="21"/>
    <w:rsid w:val="00413FD0"/>
    <w:rPr>
      <w:rFonts w:ascii="Times New Roman" w:eastAsia="Times New Roman" w:hAnsi="Times New Roman" w:cs="Times New Roman"/>
      <w:b/>
      <w:sz w:val="28"/>
      <w:szCs w:val="20"/>
      <w:lang w:eastAsia="ru-RU"/>
    </w:rPr>
  </w:style>
  <w:style w:type="paragraph" w:styleId="3">
    <w:name w:val="Body Text 3"/>
    <w:basedOn w:val="a"/>
    <w:link w:val="30"/>
    <w:rsid w:val="00413FD0"/>
    <w:rPr>
      <w:sz w:val="28"/>
    </w:rPr>
  </w:style>
  <w:style w:type="character" w:customStyle="1" w:styleId="30">
    <w:name w:val="Основной текст 3 Знак"/>
    <w:basedOn w:val="a0"/>
    <w:link w:val="3"/>
    <w:rsid w:val="00413FD0"/>
    <w:rPr>
      <w:rFonts w:ascii="Times New Roman" w:eastAsia="Times New Roman" w:hAnsi="Times New Roman" w:cs="Times New Roman"/>
      <w:sz w:val="28"/>
      <w:szCs w:val="20"/>
      <w:lang w:eastAsia="ru-RU"/>
    </w:rPr>
  </w:style>
  <w:style w:type="paragraph" w:styleId="23">
    <w:name w:val="Body Text Indent 2"/>
    <w:basedOn w:val="a"/>
    <w:link w:val="24"/>
    <w:rsid w:val="00413FD0"/>
    <w:pPr>
      <w:ind w:left="567" w:hanging="567"/>
      <w:jc w:val="both"/>
    </w:pPr>
    <w:rPr>
      <w:sz w:val="28"/>
    </w:rPr>
  </w:style>
  <w:style w:type="character" w:customStyle="1" w:styleId="24">
    <w:name w:val="Основной текст с отступом 2 Знак"/>
    <w:basedOn w:val="a0"/>
    <w:link w:val="23"/>
    <w:rsid w:val="00413FD0"/>
    <w:rPr>
      <w:rFonts w:ascii="Times New Roman" w:eastAsia="Times New Roman" w:hAnsi="Times New Roman" w:cs="Times New Roman"/>
      <w:sz w:val="28"/>
      <w:szCs w:val="20"/>
      <w:lang w:eastAsia="ru-RU"/>
    </w:rPr>
  </w:style>
  <w:style w:type="paragraph" w:styleId="31">
    <w:name w:val="Body Text Indent 3"/>
    <w:basedOn w:val="a"/>
    <w:link w:val="32"/>
    <w:rsid w:val="00413FD0"/>
    <w:pPr>
      <w:ind w:left="567"/>
      <w:jc w:val="both"/>
    </w:pPr>
    <w:rPr>
      <w:sz w:val="28"/>
    </w:rPr>
  </w:style>
  <w:style w:type="character" w:customStyle="1" w:styleId="32">
    <w:name w:val="Основной текст с отступом 3 Знак"/>
    <w:basedOn w:val="a0"/>
    <w:link w:val="31"/>
    <w:rsid w:val="00413FD0"/>
    <w:rPr>
      <w:rFonts w:ascii="Times New Roman" w:eastAsia="Times New Roman" w:hAnsi="Times New Roman" w:cs="Times New Roman"/>
      <w:sz w:val="28"/>
      <w:szCs w:val="20"/>
      <w:lang w:eastAsia="ru-RU"/>
    </w:rPr>
  </w:style>
  <w:style w:type="paragraph" w:styleId="a9">
    <w:name w:val="List Paragraph"/>
    <w:basedOn w:val="a"/>
    <w:uiPriority w:val="34"/>
    <w:qFormat/>
    <w:rsid w:val="00413FD0"/>
    <w:pPr>
      <w:ind w:left="720"/>
      <w:contextualSpacing/>
    </w:pPr>
  </w:style>
  <w:style w:type="paragraph" w:styleId="aa">
    <w:name w:val="Balloon Text"/>
    <w:basedOn w:val="a"/>
    <w:link w:val="ab"/>
    <w:rsid w:val="00413FD0"/>
    <w:rPr>
      <w:rFonts w:ascii="Tahoma" w:hAnsi="Tahoma"/>
      <w:sz w:val="16"/>
      <w:szCs w:val="16"/>
      <w:lang/>
    </w:rPr>
  </w:style>
  <w:style w:type="character" w:customStyle="1" w:styleId="ab">
    <w:name w:val="Текст выноски Знак"/>
    <w:basedOn w:val="a0"/>
    <w:link w:val="aa"/>
    <w:rsid w:val="00413FD0"/>
    <w:rPr>
      <w:rFonts w:ascii="Tahoma" w:eastAsia="Times New Roman" w:hAnsi="Tahoma" w:cs="Times New Roman"/>
      <w:sz w:val="16"/>
      <w:szCs w:val="16"/>
      <w:lang/>
    </w:rPr>
  </w:style>
  <w:style w:type="paragraph" w:customStyle="1" w:styleId="210">
    <w:name w:val="Основной текст с отступом 21"/>
    <w:basedOn w:val="a"/>
    <w:rsid w:val="00413FD0"/>
    <w:pPr>
      <w:suppressAutoHyphens/>
      <w:ind w:left="567" w:hanging="567"/>
      <w:jc w:val="both"/>
    </w:pPr>
    <w:rPr>
      <w:sz w:val="28"/>
      <w:lang w:eastAsia="ar-SA"/>
    </w:rPr>
  </w:style>
  <w:style w:type="paragraph" w:customStyle="1" w:styleId="310">
    <w:name w:val="Основной текст 31"/>
    <w:basedOn w:val="a"/>
    <w:rsid w:val="00413FD0"/>
    <w:pPr>
      <w:suppressAutoHyphens/>
    </w:pPr>
    <w:rPr>
      <w:sz w:val="28"/>
      <w:lang w:eastAsia="ar-SA"/>
    </w:rPr>
  </w:style>
  <w:style w:type="paragraph" w:customStyle="1" w:styleId="ac">
    <w:name w:val="пункт"/>
    <w:basedOn w:val="a"/>
    <w:uiPriority w:val="99"/>
    <w:rsid w:val="00413FD0"/>
    <w:pPr>
      <w:autoSpaceDE w:val="0"/>
      <w:autoSpaceDN w:val="0"/>
      <w:adjustRightInd w:val="0"/>
      <w:spacing w:before="60"/>
      <w:ind w:left="680" w:hanging="680"/>
      <w:jc w:val="both"/>
    </w:pPr>
    <w:rPr>
      <w:rFonts w:ascii="Arial" w:hAnsi="Arial" w:cs="Arial"/>
      <w:sz w:val="24"/>
      <w:szCs w:val="24"/>
      <w:lang w:val="en-US" w:eastAsia="en-US"/>
    </w:rPr>
  </w:style>
  <w:style w:type="paragraph" w:customStyle="1" w:styleId="ConsPlusNormal">
    <w:name w:val="ConsPlusNormal"/>
    <w:uiPriority w:val="99"/>
    <w:rsid w:val="00413F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
    <w:uiPriority w:val="99"/>
    <w:rsid w:val="00413FD0"/>
    <w:pPr>
      <w:autoSpaceDE w:val="0"/>
      <w:autoSpaceDN w:val="0"/>
      <w:spacing w:after="0" w:line="240" w:lineRule="auto"/>
    </w:pPr>
    <w:rPr>
      <w:rFonts w:ascii="Times New Roman" w:eastAsia="SimSun" w:hAnsi="Times New Roman" w:cs="Times New Roman"/>
      <w:sz w:val="20"/>
      <w:szCs w:val="20"/>
      <w:lang w:eastAsia="zh-CN"/>
    </w:rPr>
  </w:style>
  <w:style w:type="paragraph" w:styleId="ae">
    <w:name w:val="footnote text"/>
    <w:basedOn w:val="a"/>
    <w:link w:val="af"/>
    <w:uiPriority w:val="99"/>
    <w:unhideWhenUsed/>
    <w:rsid w:val="00413FD0"/>
  </w:style>
  <w:style w:type="character" w:customStyle="1" w:styleId="af">
    <w:name w:val="Текст сноски Знак"/>
    <w:basedOn w:val="a0"/>
    <w:link w:val="ae"/>
    <w:uiPriority w:val="99"/>
    <w:rsid w:val="00413FD0"/>
    <w:rPr>
      <w:rFonts w:ascii="Times New Roman" w:eastAsia="Times New Roman" w:hAnsi="Times New Roman" w:cs="Times New Roman"/>
      <w:sz w:val="20"/>
      <w:szCs w:val="20"/>
      <w:lang w:eastAsia="ru-RU"/>
    </w:rPr>
  </w:style>
  <w:style w:type="character" w:styleId="af0">
    <w:name w:val="footnote reference"/>
    <w:uiPriority w:val="99"/>
    <w:unhideWhenUsed/>
    <w:rsid w:val="00413FD0"/>
    <w:rPr>
      <w:vertAlign w:val="superscript"/>
    </w:rPr>
  </w:style>
  <w:style w:type="paragraph" w:customStyle="1" w:styleId="Standard">
    <w:name w:val="Standard"/>
    <w:rsid w:val="00413FD0"/>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af1">
    <w:name w:val="No Spacing"/>
    <w:qFormat/>
    <w:rsid w:val="00413FD0"/>
    <w:pPr>
      <w:spacing w:after="0" w:line="240" w:lineRule="auto"/>
    </w:pPr>
    <w:rPr>
      <w:rFonts w:ascii="Calibri" w:eastAsia="Times New Roman" w:hAnsi="Calibri" w:cs="Times New Roman"/>
      <w:lang w:eastAsia="ru-RU"/>
    </w:rPr>
  </w:style>
  <w:style w:type="paragraph" w:styleId="af2">
    <w:name w:val="header"/>
    <w:basedOn w:val="a"/>
    <w:link w:val="af3"/>
    <w:rsid w:val="00413FD0"/>
    <w:pPr>
      <w:tabs>
        <w:tab w:val="center" w:pos="4677"/>
        <w:tab w:val="right" w:pos="9355"/>
      </w:tabs>
    </w:pPr>
  </w:style>
  <w:style w:type="character" w:customStyle="1" w:styleId="af3">
    <w:name w:val="Верхний колонтитул Знак"/>
    <w:basedOn w:val="a0"/>
    <w:link w:val="af2"/>
    <w:rsid w:val="00413FD0"/>
    <w:rPr>
      <w:rFonts w:ascii="Times New Roman" w:eastAsia="Times New Roman" w:hAnsi="Times New Roman" w:cs="Times New Roman"/>
      <w:sz w:val="20"/>
      <w:szCs w:val="20"/>
      <w:lang w:eastAsia="ru-RU"/>
    </w:rPr>
  </w:style>
  <w:style w:type="character" w:styleId="af4">
    <w:name w:val="Hyperlink"/>
    <w:uiPriority w:val="99"/>
    <w:unhideWhenUsed/>
    <w:rsid w:val="00413FD0"/>
    <w:rPr>
      <w:color w:val="0000FF"/>
      <w:u w:val="single"/>
    </w:rPr>
  </w:style>
  <w:style w:type="character" w:customStyle="1" w:styleId="apple-converted-space">
    <w:name w:val="apple-converted-space"/>
    <w:basedOn w:val="a0"/>
    <w:rsid w:val="00413FD0"/>
  </w:style>
  <w:style w:type="paragraph" w:styleId="af5">
    <w:name w:val="Document Map"/>
    <w:basedOn w:val="a"/>
    <w:link w:val="af6"/>
    <w:semiHidden/>
    <w:rsid w:val="00413FD0"/>
    <w:pPr>
      <w:shd w:val="clear" w:color="auto" w:fill="000080"/>
    </w:pPr>
    <w:rPr>
      <w:rFonts w:ascii="Tahoma" w:hAnsi="Tahoma" w:cs="Tahoma"/>
    </w:rPr>
  </w:style>
  <w:style w:type="character" w:customStyle="1" w:styleId="af6">
    <w:name w:val="Схема документа Знак"/>
    <w:basedOn w:val="a0"/>
    <w:link w:val="af5"/>
    <w:semiHidden/>
    <w:rsid w:val="00413FD0"/>
    <w:rPr>
      <w:rFonts w:ascii="Tahoma" w:eastAsia="Times New Roman" w:hAnsi="Tahoma" w:cs="Tahoma"/>
      <w:sz w:val="20"/>
      <w:szCs w:val="20"/>
      <w:shd w:val="clear" w:color="auto" w:fill="00008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B6D0E1A88EBACC1F5D5CB568F17AD27FB2BD645AC7FF54228C038208F98EDD05DD7796258751EuDa7E" TargetMode="External"/><Relationship Id="rId3" Type="http://schemas.openxmlformats.org/officeDocument/2006/relationships/settings" Target="settings.xml"/><Relationship Id="rId7" Type="http://schemas.openxmlformats.org/officeDocument/2006/relationships/hyperlink" Target="consultantplus://offline/ref=D80A8D8DD8B51BE39E34911BE772B4F8E4898A4DAD6E711AF32BE750A7DB070A4398D71F56BB7AE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621F8D14DA97C42FD18C367B52315D31A1D8974D0B8CCEE6C529D96C64A26CCB8BCF5959F28435k255F"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7818</Words>
  <Characters>44569</Characters>
  <Application>Microsoft Office Word</Application>
  <DocSecurity>0</DocSecurity>
  <Lines>371</Lines>
  <Paragraphs>104</Paragraphs>
  <ScaleCrop>false</ScaleCrop>
  <Company/>
  <LinksUpToDate>false</LinksUpToDate>
  <CharactersWithSpaces>52283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Inna</cp:lastModifiedBy>
  <cp:revision>1</cp:revision>
  <dcterms:created xsi:type="dcterms:W3CDTF">2020-12-07T11:54:00Z</dcterms:created>
  <dcterms:modified xsi:type="dcterms:W3CDTF">2020-12-07T11:55:00Z</dcterms:modified>
</cp:coreProperties>
</file>